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11262" w14:textId="77777777" w:rsidR="00885B49" w:rsidRPr="00A46913" w:rsidRDefault="00885B49" w:rsidP="009C7DFB">
      <w:pPr>
        <w:spacing w:after="0" w:line="240" w:lineRule="auto"/>
        <w:ind w:firstLine="567"/>
        <w:jc w:val="center"/>
        <w:rPr>
          <w:rFonts w:ascii="Times New Roman" w:hAnsi="Times New Roman"/>
          <w:b/>
          <w:sz w:val="28"/>
          <w:szCs w:val="28"/>
        </w:rPr>
      </w:pPr>
    </w:p>
    <w:p w14:paraId="174070AA" w14:textId="77777777" w:rsidR="00885B49" w:rsidRPr="00A46913" w:rsidRDefault="00885B49" w:rsidP="009C7DFB">
      <w:pPr>
        <w:spacing w:after="0" w:line="240" w:lineRule="auto"/>
        <w:ind w:firstLine="567"/>
        <w:jc w:val="center"/>
        <w:rPr>
          <w:rFonts w:ascii="Times New Roman" w:hAnsi="Times New Roman"/>
          <w:b/>
          <w:sz w:val="28"/>
          <w:szCs w:val="28"/>
        </w:rPr>
      </w:pPr>
    </w:p>
    <w:p w14:paraId="1F2BD059" w14:textId="662AE92E" w:rsidR="00C819C9" w:rsidRPr="00A46913" w:rsidRDefault="000B1F80" w:rsidP="009C7DFB">
      <w:pPr>
        <w:spacing w:after="0" w:line="240" w:lineRule="auto"/>
        <w:ind w:firstLine="567"/>
        <w:jc w:val="center"/>
        <w:rPr>
          <w:rFonts w:ascii="Times New Roman" w:hAnsi="Times New Roman"/>
          <w:b/>
          <w:sz w:val="28"/>
          <w:szCs w:val="28"/>
        </w:rPr>
      </w:pPr>
      <w:r w:rsidRPr="00A46913">
        <w:rPr>
          <w:rFonts w:ascii="Times New Roman" w:hAnsi="Times New Roman"/>
          <w:b/>
          <w:sz w:val="28"/>
          <w:szCs w:val="28"/>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6EE4B1DB" w14:textId="77777777" w:rsidR="00595B53" w:rsidRPr="00A46913" w:rsidRDefault="00595B53" w:rsidP="009C7DFB">
      <w:pPr>
        <w:spacing w:after="0" w:line="240" w:lineRule="auto"/>
        <w:ind w:firstLine="567"/>
        <w:contextualSpacing/>
        <w:jc w:val="center"/>
        <w:rPr>
          <w:rFonts w:ascii="Times New Roman" w:hAnsi="Times New Roman"/>
          <w:sz w:val="28"/>
          <w:szCs w:val="28"/>
        </w:rPr>
      </w:pPr>
      <w:r w:rsidRPr="00A46913">
        <w:rPr>
          <w:rFonts w:ascii="Times New Roman" w:hAnsi="Times New Roman"/>
          <w:sz w:val="28"/>
          <w:szCs w:val="28"/>
        </w:rPr>
        <w:t>(відповідно до пункту 4</w:t>
      </w:r>
      <w:r w:rsidRPr="00A46913">
        <w:rPr>
          <w:rFonts w:ascii="Times New Roman" w:hAnsi="Times New Roman"/>
          <w:sz w:val="28"/>
          <w:szCs w:val="28"/>
          <w:vertAlign w:val="superscript"/>
        </w:rPr>
        <w:t xml:space="preserve">1 </w:t>
      </w:r>
      <w:r w:rsidRPr="00A46913">
        <w:rPr>
          <w:rFonts w:ascii="Times New Roman" w:hAnsi="Times New Roman"/>
          <w:sz w:val="28"/>
          <w:szCs w:val="28"/>
        </w:rPr>
        <w:t>постанови КМУ від 11.10.2016 №</w:t>
      </w:r>
      <w:r w:rsidR="00653CE2" w:rsidRPr="00A46913">
        <w:rPr>
          <w:rFonts w:ascii="Times New Roman" w:hAnsi="Times New Roman"/>
          <w:sz w:val="28"/>
          <w:szCs w:val="28"/>
        </w:rPr>
        <w:t> </w:t>
      </w:r>
      <w:r w:rsidRPr="00A46913">
        <w:rPr>
          <w:rFonts w:ascii="Times New Roman" w:hAnsi="Times New Roman"/>
          <w:sz w:val="28"/>
          <w:szCs w:val="28"/>
        </w:rPr>
        <w:t>710 «Про ефективне використання державних коштів» (зі змінами)</w:t>
      </w:r>
    </w:p>
    <w:p w14:paraId="5688225B" w14:textId="77777777" w:rsidR="00E65479" w:rsidRPr="00A46913" w:rsidRDefault="00E65479" w:rsidP="009C7DFB">
      <w:pPr>
        <w:spacing w:after="0" w:line="240" w:lineRule="auto"/>
        <w:ind w:firstLine="567"/>
        <w:contextualSpacing/>
        <w:jc w:val="center"/>
        <w:rPr>
          <w:rFonts w:ascii="Times New Roman" w:hAnsi="Times New Roman"/>
          <w:sz w:val="28"/>
          <w:szCs w:val="28"/>
        </w:rPr>
      </w:pPr>
    </w:p>
    <w:p w14:paraId="3F9AEA61" w14:textId="77777777" w:rsidR="000B1F80" w:rsidRPr="00A46913" w:rsidRDefault="00E65479" w:rsidP="009C7DFB">
      <w:pPr>
        <w:tabs>
          <w:tab w:val="left" w:pos="851"/>
        </w:tabs>
        <w:spacing w:after="0" w:line="240" w:lineRule="auto"/>
        <w:jc w:val="both"/>
        <w:rPr>
          <w:rFonts w:ascii="Times New Roman" w:eastAsia="Times New Roman" w:hAnsi="Times New Roman"/>
          <w:sz w:val="28"/>
          <w:szCs w:val="28"/>
          <w:lang w:eastAsia="ru-RU"/>
        </w:rPr>
      </w:pPr>
      <w:r w:rsidRPr="00A46913">
        <w:rPr>
          <w:rFonts w:ascii="Times New Roman" w:eastAsia="Times New Roman" w:hAnsi="Times New Roman"/>
          <w:b/>
          <w:sz w:val="28"/>
          <w:szCs w:val="28"/>
          <w:lang w:eastAsia="ru-RU"/>
        </w:rPr>
        <w:t>1. </w:t>
      </w:r>
      <w:r w:rsidR="000B1F80" w:rsidRPr="00A46913">
        <w:rPr>
          <w:rFonts w:ascii="Times New Roman" w:eastAsia="Times New Roman" w:hAnsi="Times New Roman"/>
          <w:b/>
          <w:sz w:val="28"/>
          <w:szCs w:val="28"/>
          <w:lang w:eastAsia="ru-RU"/>
        </w:rPr>
        <w:t xml:space="preserve">Найменування, місцезнаходження та ідентифікаційний код замовника </w:t>
      </w:r>
      <w:r w:rsidRPr="00A46913">
        <w:rPr>
          <w:rFonts w:ascii="Times New Roman" w:eastAsia="Times New Roman" w:hAnsi="Times New Roman"/>
          <w:b/>
          <w:sz w:val="28"/>
          <w:szCs w:val="28"/>
          <w:lang w:eastAsia="ru-RU"/>
        </w:rPr>
        <w:br/>
      </w:r>
      <w:r w:rsidR="000B1F80" w:rsidRPr="00A46913">
        <w:rPr>
          <w:rFonts w:ascii="Times New Roman" w:eastAsia="Times New Roman" w:hAnsi="Times New Roman"/>
          <w:b/>
          <w:sz w:val="28"/>
          <w:szCs w:val="28"/>
          <w:lang w:eastAsia="ru-RU"/>
        </w:rPr>
        <w:t xml:space="preserve">в Єдиному державному реєстрі юридичних осіб, фізичних осіб-підприємців та громадських формувань, його категорія: </w:t>
      </w:r>
      <w:r w:rsidR="00653CE2" w:rsidRPr="00A46913">
        <w:rPr>
          <w:rFonts w:ascii="Times New Roman" w:eastAsia="Times New Roman" w:hAnsi="Times New Roman"/>
          <w:sz w:val="28"/>
          <w:szCs w:val="28"/>
          <w:lang w:eastAsia="ru-RU"/>
        </w:rPr>
        <w:t>Департамент освіти Харківської міської ради</w:t>
      </w:r>
      <w:r w:rsidR="000B1F80" w:rsidRPr="00A46913">
        <w:rPr>
          <w:rFonts w:ascii="Times New Roman" w:eastAsia="Times New Roman" w:hAnsi="Times New Roman"/>
          <w:sz w:val="28"/>
          <w:szCs w:val="28"/>
          <w:lang w:eastAsia="ru-RU"/>
        </w:rPr>
        <w:t>; вул.</w:t>
      </w:r>
      <w:r w:rsidR="00653CE2" w:rsidRPr="00A46913">
        <w:rPr>
          <w:rFonts w:ascii="Times New Roman" w:eastAsia="Times New Roman" w:hAnsi="Times New Roman"/>
          <w:sz w:val="28"/>
          <w:szCs w:val="28"/>
          <w:lang w:eastAsia="ru-RU"/>
        </w:rPr>
        <w:t> Сумська</w:t>
      </w:r>
      <w:r w:rsidR="000B1F80" w:rsidRPr="00A46913">
        <w:rPr>
          <w:rFonts w:ascii="Times New Roman" w:eastAsia="Times New Roman" w:hAnsi="Times New Roman"/>
          <w:sz w:val="28"/>
          <w:szCs w:val="28"/>
          <w:lang w:eastAsia="ru-RU"/>
        </w:rPr>
        <w:t>, 6</w:t>
      </w:r>
      <w:r w:rsidR="00653CE2" w:rsidRPr="00A46913">
        <w:rPr>
          <w:rFonts w:ascii="Times New Roman" w:eastAsia="Times New Roman" w:hAnsi="Times New Roman"/>
          <w:sz w:val="28"/>
          <w:szCs w:val="28"/>
          <w:lang w:eastAsia="ru-RU"/>
        </w:rPr>
        <w:t>4</w:t>
      </w:r>
      <w:r w:rsidR="000B1F80" w:rsidRPr="00A46913">
        <w:rPr>
          <w:rFonts w:ascii="Times New Roman" w:eastAsia="Times New Roman" w:hAnsi="Times New Roman"/>
          <w:sz w:val="28"/>
          <w:szCs w:val="28"/>
          <w:lang w:eastAsia="ru-RU"/>
        </w:rPr>
        <w:t>, м</w:t>
      </w:r>
      <w:r w:rsidR="00653CE2" w:rsidRPr="00A46913">
        <w:rPr>
          <w:rFonts w:ascii="Times New Roman" w:eastAsia="Times New Roman" w:hAnsi="Times New Roman"/>
          <w:sz w:val="28"/>
          <w:szCs w:val="28"/>
          <w:lang w:eastAsia="ru-RU"/>
        </w:rPr>
        <w:t>. Харків</w:t>
      </w:r>
      <w:r w:rsidR="000B1F80" w:rsidRPr="00A46913">
        <w:rPr>
          <w:rFonts w:ascii="Times New Roman" w:eastAsia="Times New Roman" w:hAnsi="Times New Roman"/>
          <w:sz w:val="28"/>
          <w:szCs w:val="28"/>
          <w:lang w:eastAsia="ru-RU"/>
        </w:rPr>
        <w:t xml:space="preserve">, </w:t>
      </w:r>
      <w:r w:rsidR="00653CE2" w:rsidRPr="00A46913">
        <w:rPr>
          <w:rFonts w:ascii="Times New Roman" w:eastAsia="Times New Roman" w:hAnsi="Times New Roman"/>
          <w:sz w:val="28"/>
          <w:szCs w:val="28"/>
          <w:lang w:eastAsia="ru-RU"/>
        </w:rPr>
        <w:t>61002</w:t>
      </w:r>
      <w:r w:rsidR="000B1F80" w:rsidRPr="00A46913">
        <w:rPr>
          <w:rFonts w:ascii="Times New Roman" w:eastAsia="Times New Roman" w:hAnsi="Times New Roman"/>
          <w:sz w:val="28"/>
          <w:szCs w:val="28"/>
          <w:lang w:eastAsia="ru-RU"/>
        </w:rPr>
        <w:t xml:space="preserve">; код за ЄДРПОУ – </w:t>
      </w:r>
      <w:r w:rsidR="00653CE2" w:rsidRPr="00A46913">
        <w:rPr>
          <w:rFonts w:ascii="Times New Roman" w:eastAsia="Times New Roman" w:hAnsi="Times New Roman"/>
          <w:sz w:val="28"/>
          <w:szCs w:val="28"/>
          <w:lang w:eastAsia="ru-RU"/>
        </w:rPr>
        <w:t>22704183</w:t>
      </w:r>
      <w:r w:rsidR="000B1F80" w:rsidRPr="00A46913">
        <w:rPr>
          <w:rFonts w:ascii="Times New Roman" w:eastAsia="Times New Roman" w:hAnsi="Times New Roman"/>
          <w:sz w:val="28"/>
          <w:szCs w:val="28"/>
          <w:lang w:eastAsia="ru-RU"/>
        </w:rPr>
        <w:t xml:space="preserve">; категорія замовника – орган </w:t>
      </w:r>
      <w:r w:rsidR="00653CE2" w:rsidRPr="00A46913">
        <w:rPr>
          <w:rFonts w:ascii="Times New Roman" w:eastAsia="Times New Roman" w:hAnsi="Times New Roman"/>
          <w:sz w:val="28"/>
          <w:szCs w:val="28"/>
          <w:lang w:eastAsia="ru-RU"/>
        </w:rPr>
        <w:t>місцевого самоврядування</w:t>
      </w:r>
      <w:r w:rsidR="000B1F80" w:rsidRPr="00A46913">
        <w:rPr>
          <w:rFonts w:ascii="Times New Roman" w:eastAsia="Times New Roman" w:hAnsi="Times New Roman"/>
          <w:sz w:val="28"/>
          <w:szCs w:val="28"/>
          <w:lang w:eastAsia="ru-RU"/>
        </w:rPr>
        <w:t>.</w:t>
      </w:r>
    </w:p>
    <w:p w14:paraId="351E659A" w14:textId="77777777" w:rsidR="00E65479" w:rsidRPr="00A46913" w:rsidRDefault="00E65479" w:rsidP="009C7DFB">
      <w:pPr>
        <w:tabs>
          <w:tab w:val="left" w:pos="851"/>
        </w:tabs>
        <w:spacing w:after="0" w:line="240" w:lineRule="auto"/>
        <w:rPr>
          <w:rFonts w:ascii="Times New Roman" w:eastAsia="Times New Roman" w:hAnsi="Times New Roman"/>
          <w:sz w:val="28"/>
          <w:szCs w:val="28"/>
          <w:lang w:eastAsia="ru-RU"/>
        </w:rPr>
      </w:pPr>
    </w:p>
    <w:p w14:paraId="6A2CA108" w14:textId="2F2556C7" w:rsidR="00B95FD5" w:rsidRPr="00546379" w:rsidRDefault="00E65479" w:rsidP="009C7DFB">
      <w:pPr>
        <w:widowControl w:val="0"/>
        <w:spacing w:after="0" w:line="240" w:lineRule="auto"/>
        <w:ind w:right="125"/>
        <w:jc w:val="both"/>
        <w:rPr>
          <w:rFonts w:ascii="Times New Roman" w:eastAsia="Times New Roman" w:hAnsi="Times New Roman"/>
          <w:sz w:val="28"/>
          <w:szCs w:val="28"/>
          <w:lang w:val="ru-RU" w:eastAsia="ru-RU"/>
        </w:rPr>
      </w:pPr>
      <w:r w:rsidRPr="00A46913">
        <w:rPr>
          <w:rFonts w:ascii="Times New Roman" w:eastAsia="Times New Roman" w:hAnsi="Times New Roman"/>
          <w:b/>
          <w:sz w:val="28"/>
          <w:szCs w:val="28"/>
          <w:lang w:eastAsia="ru-RU"/>
        </w:rPr>
        <w:t>2. </w:t>
      </w:r>
      <w:r w:rsidR="00653CE2" w:rsidRPr="00A46913">
        <w:rPr>
          <w:rFonts w:ascii="Times New Roman" w:eastAsia="Times New Roman" w:hAnsi="Times New Roman"/>
          <w:b/>
          <w:sz w:val="28"/>
          <w:szCs w:val="28"/>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w:t>
      </w:r>
      <w:r w:rsidR="00653CE2" w:rsidRPr="00546379">
        <w:rPr>
          <w:rFonts w:ascii="Times New Roman" w:eastAsia="Times New Roman" w:hAnsi="Times New Roman"/>
          <w:b/>
          <w:sz w:val="28"/>
          <w:szCs w:val="28"/>
          <w:lang w:eastAsia="ru-RU"/>
        </w:rPr>
        <w:t xml:space="preserve">за наявності): </w:t>
      </w:r>
      <w:r w:rsidR="00EF10B0" w:rsidRPr="00546379">
        <w:rPr>
          <w:rFonts w:ascii="Times New Roman" w:eastAsia="Times New Roman" w:hAnsi="Times New Roman"/>
          <w:b/>
          <w:sz w:val="28"/>
          <w:szCs w:val="28"/>
          <w:lang w:eastAsia="ru-RU"/>
        </w:rPr>
        <w:t>«</w:t>
      </w:r>
      <w:r w:rsidR="00546379" w:rsidRPr="00546379">
        <w:rPr>
          <w:rFonts w:ascii="Times New Roman" w:eastAsia="Times New Roman" w:hAnsi="Times New Roman"/>
          <w:bCs/>
          <w:sz w:val="28"/>
          <w:szCs w:val="28"/>
          <w:lang w:eastAsia="ru-RU"/>
        </w:rPr>
        <w:t>Акустична система</w:t>
      </w:r>
      <w:r w:rsidR="00A46913" w:rsidRPr="00546379">
        <w:rPr>
          <w:rFonts w:ascii="Times New Roman" w:hAnsi="Times New Roman"/>
          <w:bCs/>
          <w:sz w:val="28"/>
          <w:szCs w:val="28"/>
        </w:rPr>
        <w:t>»</w:t>
      </w:r>
      <w:r w:rsidR="006D5E38" w:rsidRPr="00546379">
        <w:rPr>
          <w:rFonts w:ascii="Times New Roman" w:hAnsi="Times New Roman"/>
          <w:bCs/>
          <w:sz w:val="28"/>
          <w:szCs w:val="28"/>
        </w:rPr>
        <w:t xml:space="preserve"> </w:t>
      </w:r>
      <w:r w:rsidR="009C7DFB" w:rsidRPr="00546379">
        <w:rPr>
          <w:rFonts w:ascii="Times New Roman" w:hAnsi="Times New Roman"/>
          <w:bCs/>
          <w:sz w:val="28"/>
          <w:szCs w:val="28"/>
        </w:rPr>
        <w:t xml:space="preserve"> (за кодом </w:t>
      </w:r>
      <w:r w:rsidR="00EF10B0" w:rsidRPr="00546379">
        <w:rPr>
          <w:rFonts w:ascii="Times New Roman" w:hAnsi="Times New Roman"/>
          <w:bCs/>
          <w:sz w:val="28"/>
          <w:szCs w:val="28"/>
        </w:rPr>
        <w:t xml:space="preserve">ДК 021:2015: </w:t>
      </w:r>
      <w:bookmarkStart w:id="0" w:name="_Hlk244613063"/>
      <w:r w:rsidR="00546379" w:rsidRPr="00546379">
        <w:rPr>
          <w:rFonts w:ascii="Times New Roman" w:hAnsi="Times New Roman"/>
          <w:color w:val="242638"/>
          <w:sz w:val="28"/>
          <w:szCs w:val="28"/>
          <w:shd w:val="clear" w:color="auto" w:fill="FFFFFF"/>
        </w:rPr>
        <w:t>32340000-8 — Мікрофони та гучномовці</w:t>
      </w:r>
      <w:bookmarkEnd w:id="0"/>
      <w:r w:rsidR="009C7DFB" w:rsidRPr="00546379">
        <w:rPr>
          <w:rFonts w:ascii="Times New Roman" w:hAnsi="Times New Roman"/>
          <w:sz w:val="28"/>
          <w:szCs w:val="28"/>
        </w:rPr>
        <w:t>)</w:t>
      </w:r>
    </w:p>
    <w:p w14:paraId="5ACCC658" w14:textId="77777777" w:rsidR="00885B49" w:rsidRPr="00546379" w:rsidRDefault="00885B49" w:rsidP="009C7DFB">
      <w:pPr>
        <w:tabs>
          <w:tab w:val="left" w:pos="851"/>
        </w:tabs>
        <w:spacing w:after="0" w:line="240" w:lineRule="auto"/>
        <w:jc w:val="both"/>
        <w:rPr>
          <w:rFonts w:ascii="Times New Roman" w:eastAsia="Times New Roman" w:hAnsi="Times New Roman"/>
          <w:b/>
          <w:sz w:val="28"/>
          <w:szCs w:val="28"/>
          <w:lang w:eastAsia="ru-RU"/>
        </w:rPr>
      </w:pPr>
    </w:p>
    <w:p w14:paraId="138C1ADF" w14:textId="61C4D023" w:rsidR="009C7DFB" w:rsidRPr="00A46913" w:rsidRDefault="00ED73B4" w:rsidP="009C7DFB">
      <w:pPr>
        <w:tabs>
          <w:tab w:val="left" w:pos="851"/>
        </w:tabs>
        <w:spacing w:after="0" w:line="240" w:lineRule="auto"/>
        <w:jc w:val="both"/>
        <w:rPr>
          <w:rFonts w:ascii="Times New Roman" w:eastAsia="Times New Roman" w:hAnsi="Times New Roman"/>
          <w:b/>
          <w:sz w:val="28"/>
          <w:szCs w:val="28"/>
          <w:lang w:eastAsia="ru-RU"/>
        </w:rPr>
      </w:pPr>
      <w:r w:rsidRPr="00A46913">
        <w:rPr>
          <w:rFonts w:ascii="Times New Roman" w:eastAsia="Times New Roman" w:hAnsi="Times New Roman"/>
          <w:b/>
          <w:sz w:val="28"/>
          <w:szCs w:val="28"/>
          <w:lang w:eastAsia="ru-RU"/>
        </w:rPr>
        <w:t>3</w:t>
      </w:r>
      <w:r w:rsidR="00E65479" w:rsidRPr="00A46913">
        <w:rPr>
          <w:rFonts w:ascii="Times New Roman" w:eastAsia="Times New Roman" w:hAnsi="Times New Roman"/>
          <w:b/>
          <w:sz w:val="28"/>
          <w:szCs w:val="28"/>
          <w:lang w:eastAsia="ru-RU"/>
        </w:rPr>
        <w:t>. </w:t>
      </w:r>
      <w:r w:rsidR="00EF10B0" w:rsidRPr="00A46913">
        <w:rPr>
          <w:rFonts w:ascii="Times New Roman" w:eastAsia="Times New Roman" w:hAnsi="Times New Roman"/>
          <w:b/>
          <w:sz w:val="28"/>
          <w:szCs w:val="28"/>
          <w:lang w:eastAsia="ru-RU"/>
        </w:rPr>
        <w:t>Обґрунтування очікуваної вартості предмета закупівлі</w:t>
      </w:r>
      <w:r w:rsidR="00E33FD8" w:rsidRPr="00A46913">
        <w:rPr>
          <w:rFonts w:ascii="Times New Roman" w:eastAsia="Times New Roman" w:hAnsi="Times New Roman"/>
          <w:b/>
          <w:sz w:val="28"/>
          <w:szCs w:val="28"/>
          <w:lang w:eastAsia="ru-RU"/>
        </w:rPr>
        <w:t>:</w:t>
      </w:r>
      <w:r w:rsidR="009F610E" w:rsidRPr="00A46913">
        <w:rPr>
          <w:rFonts w:ascii="Times New Roman" w:eastAsia="Times New Roman" w:hAnsi="Times New Roman"/>
          <w:b/>
          <w:sz w:val="28"/>
          <w:szCs w:val="28"/>
          <w:lang w:eastAsia="ru-RU"/>
        </w:rPr>
        <w:t xml:space="preserve"> </w:t>
      </w:r>
    </w:p>
    <w:p w14:paraId="76ED4910" w14:textId="77777777" w:rsidR="009C7DFB" w:rsidRPr="00A46913" w:rsidRDefault="009C7DFB" w:rsidP="009C7DFB">
      <w:pPr>
        <w:pStyle w:val="a8"/>
        <w:spacing w:before="0" w:beforeAutospacing="0" w:after="0" w:afterAutospacing="0"/>
        <w:jc w:val="both"/>
        <w:rPr>
          <w:sz w:val="28"/>
          <w:szCs w:val="28"/>
          <w:lang w:val="uk-UA"/>
        </w:rPr>
      </w:pPr>
      <w:r w:rsidRPr="00A46913">
        <w:rPr>
          <w:sz w:val="28"/>
          <w:szCs w:val="28"/>
          <w:lang w:val="uk-UA"/>
        </w:rPr>
        <w:t>Очікувану вартість предмету закупівлі визначено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від 18.02.2020 № 275 (далі – Методика).</w:t>
      </w:r>
    </w:p>
    <w:p w14:paraId="0818CF72" w14:textId="77777777" w:rsidR="009C7DFB" w:rsidRPr="00A46913" w:rsidRDefault="009C7DFB" w:rsidP="009C7DFB">
      <w:pPr>
        <w:pStyle w:val="a8"/>
        <w:spacing w:before="0" w:beforeAutospacing="0" w:after="0" w:afterAutospacing="0"/>
        <w:jc w:val="both"/>
        <w:rPr>
          <w:sz w:val="28"/>
          <w:szCs w:val="28"/>
          <w:lang w:val="uk-UA"/>
        </w:rPr>
      </w:pPr>
      <w:r w:rsidRPr="00A46913">
        <w:rPr>
          <w:sz w:val="28"/>
          <w:szCs w:val="28"/>
          <w:lang w:val="uk-UA"/>
        </w:rPr>
        <w:t>Метод, що застосовано відповідно до Методики: Метод порівняння ринкових цін, який передбачає визначення очікуваної вартості на підставі даних ринку.</w:t>
      </w:r>
    </w:p>
    <w:p w14:paraId="047E8587" w14:textId="7B7E1628" w:rsidR="00DA79F5" w:rsidRPr="00A46913" w:rsidRDefault="00885B49" w:rsidP="00885B49">
      <w:pPr>
        <w:pStyle w:val="a8"/>
        <w:spacing w:before="0" w:beforeAutospacing="0" w:after="0" w:afterAutospacing="0"/>
        <w:jc w:val="both"/>
        <w:rPr>
          <w:sz w:val="28"/>
          <w:szCs w:val="28"/>
          <w:lang w:val="uk-UA"/>
        </w:rPr>
      </w:pPr>
      <w:r w:rsidRPr="00A46913">
        <w:rPr>
          <w:sz w:val="28"/>
          <w:szCs w:val="28"/>
          <w:lang w:val="uk-UA"/>
        </w:rPr>
        <w:t>Відповідно отриманих даних, Очікувана вартість закупівлі дорівнює:</w:t>
      </w:r>
      <w:r w:rsidRPr="00A46913">
        <w:rPr>
          <w:sz w:val="28"/>
          <w:szCs w:val="28"/>
          <w:lang w:val="uk-UA"/>
        </w:rPr>
        <w:br/>
      </w:r>
    </w:p>
    <w:p w14:paraId="679792BC" w14:textId="477BDE29" w:rsidR="00DA79F5" w:rsidRPr="00A46913" w:rsidRDefault="00D16EA3" w:rsidP="009C7DFB">
      <w:pPr>
        <w:tabs>
          <w:tab w:val="left" w:pos="851"/>
        </w:tabs>
        <w:spacing w:after="0" w:line="240" w:lineRule="auto"/>
        <w:jc w:val="both"/>
        <w:rPr>
          <w:rFonts w:ascii="Times New Roman" w:hAnsi="Times New Roman"/>
          <w:sz w:val="28"/>
          <w:szCs w:val="28"/>
        </w:rPr>
      </w:pPr>
      <w:r w:rsidRPr="00A46913">
        <w:rPr>
          <w:rFonts w:ascii="Times New Roman" w:eastAsia="Times New Roman" w:hAnsi="Times New Roman"/>
          <w:sz w:val="28"/>
          <w:szCs w:val="28"/>
          <w:u w:val="single"/>
          <w:lang w:eastAsia="ru-RU"/>
        </w:rPr>
        <w:t xml:space="preserve">Очікувана </w:t>
      </w:r>
      <w:r w:rsidR="00733F3A" w:rsidRPr="00A46913">
        <w:rPr>
          <w:rFonts w:ascii="Times New Roman" w:eastAsia="Times New Roman" w:hAnsi="Times New Roman"/>
          <w:sz w:val="28"/>
          <w:szCs w:val="28"/>
          <w:u w:val="single"/>
          <w:lang w:eastAsia="ru-RU"/>
        </w:rPr>
        <w:t xml:space="preserve">середня </w:t>
      </w:r>
      <w:r w:rsidRPr="00A46913">
        <w:rPr>
          <w:rFonts w:ascii="Times New Roman" w:eastAsia="Times New Roman" w:hAnsi="Times New Roman"/>
          <w:sz w:val="28"/>
          <w:szCs w:val="28"/>
          <w:u w:val="single"/>
          <w:lang w:eastAsia="ru-RU"/>
        </w:rPr>
        <w:t>ціна</w:t>
      </w:r>
      <w:r w:rsidR="00A46913" w:rsidRPr="00A46913">
        <w:rPr>
          <w:rFonts w:ascii="Times New Roman" w:eastAsia="Times New Roman" w:hAnsi="Times New Roman"/>
          <w:sz w:val="28"/>
          <w:szCs w:val="28"/>
          <w:u w:val="single"/>
          <w:lang w:eastAsia="ru-RU"/>
        </w:rPr>
        <w:t xml:space="preserve"> </w:t>
      </w:r>
      <w:r w:rsidR="00546379">
        <w:rPr>
          <w:rFonts w:ascii="Times New Roman" w:eastAsia="Times New Roman" w:hAnsi="Times New Roman"/>
          <w:sz w:val="28"/>
          <w:szCs w:val="28"/>
          <w:u w:val="single"/>
          <w:lang w:eastAsia="ru-RU"/>
        </w:rPr>
        <w:t xml:space="preserve">за одиницю </w:t>
      </w:r>
      <w:r w:rsidR="00A46913" w:rsidRPr="00A46913">
        <w:rPr>
          <w:rFonts w:ascii="Times New Roman" w:eastAsia="Times New Roman" w:hAnsi="Times New Roman"/>
          <w:sz w:val="28"/>
          <w:szCs w:val="28"/>
          <w:u w:val="single"/>
          <w:lang w:eastAsia="ru-RU"/>
        </w:rPr>
        <w:t xml:space="preserve">з ПДВ </w:t>
      </w:r>
      <w:r w:rsidRPr="00A46913">
        <w:rPr>
          <w:rFonts w:ascii="Times New Roman" w:eastAsia="Times New Roman" w:hAnsi="Times New Roman"/>
          <w:sz w:val="28"/>
          <w:szCs w:val="28"/>
          <w:u w:val="single"/>
          <w:lang w:eastAsia="ru-RU"/>
        </w:rPr>
        <w:t xml:space="preserve"> </w:t>
      </w:r>
    </w:p>
    <w:p w14:paraId="7FD3F5AA" w14:textId="3715F9BE" w:rsidR="00DA79F5" w:rsidRPr="00A46913" w:rsidRDefault="00DA79F5" w:rsidP="009C7DFB">
      <w:pPr>
        <w:tabs>
          <w:tab w:val="left" w:pos="851"/>
        </w:tabs>
        <w:spacing w:after="0" w:line="240" w:lineRule="auto"/>
        <w:jc w:val="both"/>
        <w:rPr>
          <w:rFonts w:ascii="Times New Roman" w:hAnsi="Times New Roman"/>
          <w:sz w:val="28"/>
          <w:szCs w:val="28"/>
        </w:rPr>
      </w:pPr>
      <w:r w:rsidRPr="00A46913">
        <w:rPr>
          <w:rFonts w:ascii="Times New Roman" w:hAnsi="Times New Roman"/>
          <w:sz w:val="28"/>
          <w:szCs w:val="28"/>
        </w:rPr>
        <w:t>(</w:t>
      </w:r>
      <w:r w:rsidR="00546379">
        <w:rPr>
          <w:rFonts w:ascii="Times New Roman" w:hAnsi="Times New Roman"/>
          <w:sz w:val="28"/>
          <w:szCs w:val="28"/>
        </w:rPr>
        <w:t>1220,00</w:t>
      </w:r>
      <w:r w:rsidR="00ED73B4" w:rsidRPr="00A46913">
        <w:rPr>
          <w:rFonts w:ascii="Times New Roman" w:hAnsi="Times New Roman"/>
          <w:sz w:val="28"/>
          <w:szCs w:val="28"/>
        </w:rPr>
        <w:t xml:space="preserve"> </w:t>
      </w:r>
      <w:r w:rsidRPr="00A46913">
        <w:rPr>
          <w:rFonts w:ascii="Times New Roman" w:hAnsi="Times New Roman"/>
          <w:sz w:val="28"/>
          <w:szCs w:val="28"/>
        </w:rPr>
        <w:t>+</w:t>
      </w:r>
      <w:r w:rsidR="00192ED7" w:rsidRPr="00A46913">
        <w:rPr>
          <w:rFonts w:ascii="Times New Roman" w:hAnsi="Times New Roman"/>
          <w:sz w:val="28"/>
          <w:szCs w:val="28"/>
        </w:rPr>
        <w:t xml:space="preserve"> </w:t>
      </w:r>
      <w:r w:rsidR="00546379">
        <w:rPr>
          <w:rFonts w:ascii="Times New Roman" w:hAnsi="Times New Roman"/>
          <w:sz w:val="28"/>
          <w:szCs w:val="28"/>
        </w:rPr>
        <w:t>1190,00</w:t>
      </w:r>
      <w:r w:rsidR="00ED73B4" w:rsidRPr="00A46913">
        <w:rPr>
          <w:rFonts w:ascii="Times New Roman" w:hAnsi="Times New Roman"/>
          <w:sz w:val="28"/>
          <w:szCs w:val="28"/>
        </w:rPr>
        <w:t xml:space="preserve"> </w:t>
      </w:r>
      <w:r w:rsidR="005613ED" w:rsidRPr="00A46913">
        <w:rPr>
          <w:rFonts w:ascii="Times New Roman" w:hAnsi="Times New Roman"/>
          <w:sz w:val="28"/>
          <w:szCs w:val="28"/>
        </w:rPr>
        <w:t>+</w:t>
      </w:r>
      <w:r w:rsidR="00733F3A" w:rsidRPr="00A46913">
        <w:rPr>
          <w:rFonts w:ascii="Times New Roman" w:hAnsi="Times New Roman"/>
          <w:sz w:val="28"/>
          <w:szCs w:val="28"/>
        </w:rPr>
        <w:t xml:space="preserve"> </w:t>
      </w:r>
      <w:r w:rsidR="00546379">
        <w:rPr>
          <w:rFonts w:ascii="Times New Roman" w:hAnsi="Times New Roman"/>
          <w:sz w:val="28"/>
          <w:szCs w:val="28"/>
        </w:rPr>
        <w:t>1150,00</w:t>
      </w:r>
      <w:r w:rsidR="00A46913" w:rsidRPr="00A46913">
        <w:rPr>
          <w:rFonts w:ascii="Times New Roman" w:hAnsi="Times New Roman"/>
          <w:sz w:val="28"/>
          <w:szCs w:val="28"/>
        </w:rPr>
        <w:t xml:space="preserve">) = </w:t>
      </w:r>
      <w:r w:rsidR="00546379">
        <w:rPr>
          <w:rFonts w:ascii="Times New Roman" w:hAnsi="Times New Roman"/>
          <w:sz w:val="28"/>
          <w:szCs w:val="28"/>
        </w:rPr>
        <w:t>3560</w:t>
      </w:r>
      <w:r w:rsidR="00A46913" w:rsidRPr="00A46913">
        <w:rPr>
          <w:rFonts w:ascii="Times New Roman" w:hAnsi="Times New Roman"/>
          <w:sz w:val="28"/>
          <w:szCs w:val="28"/>
        </w:rPr>
        <w:t>,00</w:t>
      </w:r>
      <w:r w:rsidR="00733F3A" w:rsidRPr="00A46913">
        <w:rPr>
          <w:rFonts w:ascii="Times New Roman" w:hAnsi="Times New Roman"/>
          <w:sz w:val="28"/>
          <w:szCs w:val="28"/>
        </w:rPr>
        <w:t xml:space="preserve"> /</w:t>
      </w:r>
      <w:r w:rsidR="00546379">
        <w:rPr>
          <w:rFonts w:ascii="Times New Roman" w:hAnsi="Times New Roman"/>
          <w:sz w:val="28"/>
          <w:szCs w:val="28"/>
        </w:rPr>
        <w:t>3</w:t>
      </w:r>
      <w:r w:rsidR="00733F3A" w:rsidRPr="00A46913">
        <w:rPr>
          <w:rFonts w:ascii="Times New Roman" w:hAnsi="Times New Roman"/>
          <w:sz w:val="28"/>
          <w:szCs w:val="28"/>
        </w:rPr>
        <w:t xml:space="preserve"> = </w:t>
      </w:r>
      <w:r w:rsidR="00546379">
        <w:rPr>
          <w:rFonts w:ascii="Times New Roman" w:hAnsi="Times New Roman"/>
          <w:sz w:val="28"/>
          <w:szCs w:val="28"/>
        </w:rPr>
        <w:t>1 186,66</w:t>
      </w:r>
    </w:p>
    <w:p w14:paraId="7ABF839B" w14:textId="77777777" w:rsidR="00A46913" w:rsidRPr="00A46913" w:rsidRDefault="00A46913" w:rsidP="00A46913">
      <w:pPr>
        <w:tabs>
          <w:tab w:val="left" w:pos="851"/>
        </w:tabs>
        <w:spacing w:after="0" w:line="240" w:lineRule="auto"/>
        <w:jc w:val="both"/>
        <w:rPr>
          <w:rFonts w:ascii="Times New Roman" w:eastAsia="Times New Roman" w:hAnsi="Times New Roman"/>
          <w:sz w:val="28"/>
          <w:szCs w:val="28"/>
          <w:u w:val="single"/>
          <w:lang w:eastAsia="ru-RU"/>
        </w:rPr>
      </w:pPr>
    </w:p>
    <w:p w14:paraId="1999D737" w14:textId="52FC2BAF" w:rsidR="00A46913" w:rsidRPr="00A46913" w:rsidRDefault="00A46913" w:rsidP="00A46913">
      <w:pPr>
        <w:tabs>
          <w:tab w:val="left" w:pos="851"/>
        </w:tabs>
        <w:spacing w:after="0" w:line="240" w:lineRule="auto"/>
        <w:jc w:val="both"/>
        <w:rPr>
          <w:rFonts w:ascii="Times New Roman" w:hAnsi="Times New Roman"/>
          <w:sz w:val="28"/>
          <w:szCs w:val="28"/>
        </w:rPr>
      </w:pPr>
      <w:r w:rsidRPr="00A46913">
        <w:rPr>
          <w:rFonts w:ascii="Times New Roman" w:eastAsia="Times New Roman" w:hAnsi="Times New Roman"/>
          <w:sz w:val="28"/>
          <w:szCs w:val="28"/>
          <w:u w:val="single"/>
          <w:lang w:eastAsia="ru-RU"/>
        </w:rPr>
        <w:t xml:space="preserve">Очікувана </w:t>
      </w:r>
      <w:r w:rsidRPr="00A46913">
        <w:rPr>
          <w:rFonts w:ascii="Times New Roman" w:hAnsi="Times New Roman"/>
          <w:sz w:val="28"/>
          <w:szCs w:val="28"/>
          <w:u w:val="single"/>
        </w:rPr>
        <w:t>вартість</w:t>
      </w:r>
      <w:r w:rsidRPr="00A46913">
        <w:rPr>
          <w:rFonts w:ascii="Times New Roman" w:eastAsia="Times New Roman" w:hAnsi="Times New Roman"/>
          <w:sz w:val="28"/>
          <w:szCs w:val="28"/>
          <w:u w:val="single"/>
          <w:lang w:eastAsia="ru-RU"/>
        </w:rPr>
        <w:t xml:space="preserve"> закупівлі з ПДВ </w:t>
      </w:r>
    </w:p>
    <w:p w14:paraId="3DE227F5" w14:textId="60667B54" w:rsidR="00A46913" w:rsidRPr="00A46913" w:rsidRDefault="00546379" w:rsidP="00A46913">
      <w:pPr>
        <w:tabs>
          <w:tab w:val="left" w:pos="851"/>
        </w:tabs>
        <w:spacing w:after="0" w:line="240" w:lineRule="auto"/>
        <w:jc w:val="both"/>
        <w:rPr>
          <w:rFonts w:ascii="Times New Roman" w:hAnsi="Times New Roman"/>
          <w:sz w:val="28"/>
          <w:szCs w:val="28"/>
        </w:rPr>
      </w:pPr>
      <w:r>
        <w:rPr>
          <w:rFonts w:ascii="Times New Roman" w:hAnsi="Times New Roman"/>
          <w:sz w:val="28"/>
          <w:szCs w:val="28"/>
        </w:rPr>
        <w:t>1186,66</w:t>
      </w:r>
      <w:r w:rsidR="00A46913" w:rsidRPr="00A46913">
        <w:rPr>
          <w:rFonts w:ascii="Times New Roman" w:hAnsi="Times New Roman"/>
          <w:sz w:val="28"/>
          <w:szCs w:val="28"/>
        </w:rPr>
        <w:t xml:space="preserve"> </w:t>
      </w:r>
      <w:r>
        <w:rPr>
          <w:rFonts w:ascii="Times New Roman" w:hAnsi="Times New Roman"/>
          <w:sz w:val="28"/>
          <w:szCs w:val="28"/>
        </w:rPr>
        <w:t>*180</w:t>
      </w:r>
      <w:r w:rsidR="00A46913" w:rsidRPr="00A46913">
        <w:rPr>
          <w:rFonts w:ascii="Times New Roman" w:hAnsi="Times New Roman"/>
          <w:sz w:val="28"/>
          <w:szCs w:val="28"/>
        </w:rPr>
        <w:t xml:space="preserve">  = </w:t>
      </w:r>
      <w:r>
        <w:rPr>
          <w:rFonts w:ascii="Times New Roman" w:hAnsi="Times New Roman"/>
          <w:sz w:val="28"/>
          <w:szCs w:val="28"/>
        </w:rPr>
        <w:t>213 598,80</w:t>
      </w:r>
      <w:r w:rsidR="00A46913" w:rsidRPr="00A46913">
        <w:rPr>
          <w:rFonts w:ascii="Times New Roman" w:hAnsi="Times New Roman"/>
          <w:sz w:val="28"/>
          <w:szCs w:val="28"/>
        </w:rPr>
        <w:t xml:space="preserve"> грн</w:t>
      </w:r>
    </w:p>
    <w:p w14:paraId="0C3555B1" w14:textId="77777777" w:rsidR="00546379" w:rsidRDefault="00546379" w:rsidP="00546379">
      <w:pPr>
        <w:tabs>
          <w:tab w:val="left" w:pos="851"/>
        </w:tabs>
        <w:spacing w:after="0" w:line="240" w:lineRule="auto"/>
        <w:jc w:val="both"/>
        <w:rPr>
          <w:rFonts w:ascii="Times New Roman" w:eastAsia="Times New Roman" w:hAnsi="Times New Roman"/>
          <w:sz w:val="28"/>
          <w:szCs w:val="28"/>
          <w:u w:val="single"/>
          <w:lang w:eastAsia="ru-RU"/>
        </w:rPr>
      </w:pPr>
    </w:p>
    <w:p w14:paraId="7F804FDF" w14:textId="7885293A" w:rsidR="00ED73B4" w:rsidRPr="00A46913" w:rsidRDefault="00ED73B4" w:rsidP="00192ED7">
      <w:pPr>
        <w:tabs>
          <w:tab w:val="left" w:pos="851"/>
        </w:tabs>
        <w:spacing w:after="0" w:line="240" w:lineRule="auto"/>
        <w:jc w:val="both"/>
        <w:rPr>
          <w:rFonts w:ascii="Times New Roman" w:hAnsi="Times New Roman"/>
          <w:sz w:val="28"/>
          <w:szCs w:val="28"/>
        </w:rPr>
      </w:pPr>
    </w:p>
    <w:p w14:paraId="72A48498" w14:textId="776225FF" w:rsidR="00A46913" w:rsidRPr="00A46913" w:rsidRDefault="00ED73B4" w:rsidP="00A46913">
      <w:pPr>
        <w:tabs>
          <w:tab w:val="left" w:pos="851"/>
        </w:tabs>
        <w:spacing w:after="0" w:line="240" w:lineRule="auto"/>
        <w:jc w:val="both"/>
        <w:rPr>
          <w:rFonts w:ascii="Times New Roman" w:hAnsi="Times New Roman"/>
          <w:sz w:val="28"/>
          <w:szCs w:val="28"/>
        </w:rPr>
      </w:pPr>
      <w:r w:rsidRPr="00A46913">
        <w:rPr>
          <w:rFonts w:ascii="Times New Roman" w:eastAsia="Times New Roman" w:hAnsi="Times New Roman"/>
          <w:b/>
          <w:sz w:val="28"/>
          <w:szCs w:val="28"/>
          <w:lang w:eastAsia="ru-RU"/>
        </w:rPr>
        <w:t>4. Обґрунтування технічних та якісних характеристик предмета закупівлі:</w:t>
      </w:r>
      <w:r w:rsidRPr="00A46913">
        <w:rPr>
          <w:rFonts w:ascii="Times New Roman" w:hAnsi="Times New Roman"/>
          <w:sz w:val="28"/>
          <w:szCs w:val="28"/>
        </w:rPr>
        <w:t xml:space="preserve"> </w:t>
      </w:r>
      <w:r w:rsidR="00A46913" w:rsidRPr="00A46913">
        <w:rPr>
          <w:rFonts w:ascii="Times New Roman" w:hAnsi="Times New Roman"/>
          <w:sz w:val="28"/>
          <w:szCs w:val="28"/>
        </w:rPr>
        <w:t>Товар призначена для урочистого вручення учням - стипендіатам.</w:t>
      </w:r>
    </w:p>
    <w:p w14:paraId="63E83F93" w14:textId="77777777" w:rsidR="00A46913" w:rsidRPr="00A46913" w:rsidRDefault="00A46913" w:rsidP="00A46913">
      <w:pPr>
        <w:tabs>
          <w:tab w:val="left" w:pos="851"/>
        </w:tabs>
        <w:spacing w:after="0" w:line="240" w:lineRule="auto"/>
        <w:jc w:val="both"/>
        <w:rPr>
          <w:rFonts w:ascii="Times New Roman" w:hAnsi="Times New Roman"/>
          <w:sz w:val="28"/>
          <w:szCs w:val="28"/>
        </w:rPr>
      </w:pPr>
    </w:p>
    <w:p w14:paraId="5B5D55FC" w14:textId="77777777" w:rsidR="00A46913" w:rsidRDefault="00A46913" w:rsidP="00A46913">
      <w:pPr>
        <w:tabs>
          <w:tab w:val="left" w:pos="851"/>
        </w:tabs>
        <w:spacing w:after="0" w:line="240" w:lineRule="auto"/>
        <w:jc w:val="both"/>
        <w:rPr>
          <w:rFonts w:ascii="Times New Roman" w:hAnsi="Times New Roman"/>
          <w:sz w:val="28"/>
          <w:szCs w:val="28"/>
        </w:rPr>
      </w:pPr>
    </w:p>
    <w:p w14:paraId="106D9B47" w14:textId="77777777" w:rsidR="00A46913" w:rsidRDefault="00A46913" w:rsidP="00A46913">
      <w:pPr>
        <w:tabs>
          <w:tab w:val="left" w:pos="851"/>
        </w:tabs>
        <w:spacing w:after="0" w:line="240" w:lineRule="auto"/>
        <w:jc w:val="both"/>
        <w:rPr>
          <w:rFonts w:ascii="Times New Roman" w:hAnsi="Times New Roman"/>
          <w:sz w:val="28"/>
          <w:szCs w:val="28"/>
        </w:rPr>
      </w:pPr>
    </w:p>
    <w:p w14:paraId="5E728853" w14:textId="5696347C" w:rsidR="00A46913" w:rsidRDefault="00A46913" w:rsidP="00A46913">
      <w:pPr>
        <w:tabs>
          <w:tab w:val="left" w:pos="851"/>
        </w:tabs>
        <w:spacing w:after="0" w:line="240" w:lineRule="auto"/>
        <w:jc w:val="both"/>
        <w:rPr>
          <w:rFonts w:ascii="Times New Roman" w:hAnsi="Times New Roman"/>
          <w:sz w:val="28"/>
          <w:szCs w:val="28"/>
        </w:rPr>
      </w:pPr>
    </w:p>
    <w:p w14:paraId="5B685342" w14:textId="4C4EFF7D" w:rsidR="00546379" w:rsidRDefault="00546379" w:rsidP="00A46913">
      <w:pPr>
        <w:tabs>
          <w:tab w:val="left" w:pos="851"/>
        </w:tabs>
        <w:spacing w:after="0" w:line="240" w:lineRule="auto"/>
        <w:jc w:val="both"/>
        <w:rPr>
          <w:rFonts w:ascii="Times New Roman" w:hAnsi="Times New Roman"/>
          <w:sz w:val="28"/>
          <w:szCs w:val="28"/>
        </w:rPr>
      </w:pPr>
    </w:p>
    <w:p w14:paraId="0DAC4990" w14:textId="258EC30D" w:rsidR="00546379" w:rsidRDefault="00546379" w:rsidP="00A46913">
      <w:pPr>
        <w:tabs>
          <w:tab w:val="left" w:pos="851"/>
        </w:tabs>
        <w:spacing w:after="0" w:line="240" w:lineRule="auto"/>
        <w:jc w:val="both"/>
        <w:rPr>
          <w:rFonts w:ascii="Times New Roman" w:hAnsi="Times New Roman"/>
          <w:sz w:val="28"/>
          <w:szCs w:val="28"/>
        </w:rPr>
      </w:pPr>
    </w:p>
    <w:p w14:paraId="70DD83DD" w14:textId="7D18B3B0" w:rsidR="00546379" w:rsidRDefault="00546379" w:rsidP="00A46913">
      <w:pPr>
        <w:tabs>
          <w:tab w:val="left" w:pos="851"/>
        </w:tabs>
        <w:spacing w:after="0" w:line="240" w:lineRule="auto"/>
        <w:jc w:val="both"/>
        <w:rPr>
          <w:rFonts w:ascii="Times New Roman" w:hAnsi="Times New Roman"/>
          <w:sz w:val="28"/>
          <w:szCs w:val="28"/>
        </w:rPr>
      </w:pPr>
    </w:p>
    <w:p w14:paraId="37B25143" w14:textId="4EE44796" w:rsidR="00546379" w:rsidRDefault="00546379" w:rsidP="00A46913">
      <w:pPr>
        <w:tabs>
          <w:tab w:val="left" w:pos="851"/>
        </w:tabs>
        <w:spacing w:after="0" w:line="240" w:lineRule="auto"/>
        <w:jc w:val="both"/>
        <w:rPr>
          <w:rFonts w:ascii="Times New Roman" w:hAnsi="Times New Roman"/>
          <w:sz w:val="28"/>
          <w:szCs w:val="28"/>
        </w:rPr>
      </w:pPr>
    </w:p>
    <w:p w14:paraId="269B33F0" w14:textId="77777777" w:rsidR="00546379" w:rsidRDefault="00546379" w:rsidP="00A46913">
      <w:pPr>
        <w:tabs>
          <w:tab w:val="left" w:pos="851"/>
        </w:tabs>
        <w:spacing w:after="0" w:line="240" w:lineRule="auto"/>
        <w:jc w:val="both"/>
        <w:rPr>
          <w:rFonts w:ascii="Times New Roman" w:hAnsi="Times New Roman"/>
          <w:sz w:val="28"/>
          <w:szCs w:val="28"/>
        </w:rPr>
      </w:pPr>
    </w:p>
    <w:p w14:paraId="65FCC75F" w14:textId="77777777" w:rsidR="00A46913" w:rsidRDefault="00A46913" w:rsidP="00A46913">
      <w:pPr>
        <w:tabs>
          <w:tab w:val="left" w:pos="851"/>
        </w:tabs>
        <w:spacing w:after="0" w:line="240" w:lineRule="auto"/>
        <w:jc w:val="both"/>
        <w:rPr>
          <w:rFonts w:ascii="Times New Roman" w:hAnsi="Times New Roman"/>
          <w:sz w:val="28"/>
          <w:szCs w:val="28"/>
        </w:rPr>
      </w:pPr>
    </w:p>
    <w:p w14:paraId="2545039C" w14:textId="77777777" w:rsidR="00A46913" w:rsidRDefault="00A46913" w:rsidP="00A46913">
      <w:pPr>
        <w:tabs>
          <w:tab w:val="left" w:pos="851"/>
        </w:tabs>
        <w:spacing w:after="0" w:line="240" w:lineRule="auto"/>
        <w:jc w:val="both"/>
        <w:rPr>
          <w:rFonts w:ascii="Times New Roman" w:hAnsi="Times New Roman"/>
          <w:sz w:val="28"/>
          <w:szCs w:val="28"/>
        </w:rPr>
      </w:pPr>
    </w:p>
    <w:p w14:paraId="4BA4392D" w14:textId="2D7965D9" w:rsidR="00ED73B4" w:rsidRPr="00A46913" w:rsidRDefault="00ED73B4" w:rsidP="00A46913">
      <w:pPr>
        <w:tabs>
          <w:tab w:val="left" w:pos="851"/>
        </w:tabs>
        <w:spacing w:after="0" w:line="240" w:lineRule="auto"/>
        <w:jc w:val="both"/>
        <w:rPr>
          <w:rFonts w:ascii="Times New Roman" w:hAnsi="Times New Roman"/>
          <w:sz w:val="28"/>
          <w:szCs w:val="28"/>
        </w:rPr>
      </w:pPr>
      <w:r w:rsidRPr="00A46913">
        <w:rPr>
          <w:rFonts w:ascii="Times New Roman" w:hAnsi="Times New Roman"/>
          <w:sz w:val="28"/>
          <w:szCs w:val="28"/>
        </w:rPr>
        <w:t>Технічні характеристики:</w:t>
      </w:r>
    </w:p>
    <w:p w14:paraId="4859C3ED" w14:textId="77777777" w:rsidR="00A46913" w:rsidRPr="00A46913" w:rsidRDefault="00A46913" w:rsidP="00A46913">
      <w:pPr>
        <w:tabs>
          <w:tab w:val="left" w:pos="851"/>
        </w:tabs>
        <w:spacing w:after="0" w:line="240" w:lineRule="auto"/>
        <w:jc w:val="both"/>
        <w:rPr>
          <w:rFonts w:ascii="Times New Roman" w:hAnsi="Times New Roman"/>
          <w:sz w:val="28"/>
          <w:szCs w:val="28"/>
        </w:rPr>
      </w:pPr>
    </w:p>
    <w:tbl>
      <w:tblPr>
        <w:tblStyle w:val="a7"/>
        <w:tblW w:w="10060" w:type="dxa"/>
        <w:tblLook w:val="04A0" w:firstRow="1" w:lastRow="0" w:firstColumn="1" w:lastColumn="0" w:noHBand="0" w:noVBand="1"/>
      </w:tblPr>
      <w:tblGrid>
        <w:gridCol w:w="2431"/>
        <w:gridCol w:w="7629"/>
      </w:tblGrid>
      <w:tr w:rsidR="00A46913" w:rsidRPr="00A46913" w14:paraId="4C0EDB09" w14:textId="77777777" w:rsidTr="00E55BCB">
        <w:tc>
          <w:tcPr>
            <w:tcW w:w="2431" w:type="dxa"/>
          </w:tcPr>
          <w:p w14:paraId="36BE274D" w14:textId="77777777" w:rsidR="00A46913" w:rsidRPr="00A46913" w:rsidRDefault="00A46913" w:rsidP="00E55BCB">
            <w:pPr>
              <w:pStyle w:val="2"/>
              <w:numPr>
                <w:ilvl w:val="0"/>
                <w:numId w:val="0"/>
              </w:numPr>
              <w:spacing w:before="0" w:after="0" w:line="240" w:lineRule="auto"/>
              <w:ind w:left="27" w:right="36"/>
              <w:outlineLvl w:val="1"/>
              <w:rPr>
                <w:rFonts w:cs="Times New Roman"/>
                <w:sz w:val="28"/>
                <w:szCs w:val="28"/>
                <w:lang w:val="uk-UA"/>
              </w:rPr>
            </w:pPr>
            <w:bookmarkStart w:id="1" w:name="_Hlk196483268"/>
            <w:r w:rsidRPr="00A46913">
              <w:rPr>
                <w:rFonts w:cs="Times New Roman"/>
                <w:sz w:val="28"/>
                <w:szCs w:val="28"/>
                <w:lang w:val="uk-UA"/>
              </w:rPr>
              <w:t>Технічні характеристики:</w:t>
            </w:r>
          </w:p>
          <w:p w14:paraId="37F68466" w14:textId="77777777" w:rsidR="00A46913" w:rsidRPr="00A46913" w:rsidRDefault="00A46913" w:rsidP="00E55BCB">
            <w:pPr>
              <w:spacing w:after="0" w:line="240" w:lineRule="auto"/>
              <w:ind w:left="27" w:right="36"/>
              <w:jc w:val="both"/>
              <w:rPr>
                <w:rFonts w:ascii="Times New Roman" w:hAnsi="Times New Roman" w:cs="Times New Roman"/>
                <w:sz w:val="28"/>
                <w:szCs w:val="28"/>
              </w:rPr>
            </w:pPr>
          </w:p>
          <w:p w14:paraId="07420537" w14:textId="77777777" w:rsidR="00A46913" w:rsidRPr="00A46913" w:rsidRDefault="00A46913" w:rsidP="00E55BCB">
            <w:pPr>
              <w:spacing w:after="0" w:line="240" w:lineRule="auto"/>
              <w:ind w:left="27" w:right="36"/>
              <w:jc w:val="both"/>
              <w:rPr>
                <w:rFonts w:ascii="Times New Roman" w:hAnsi="Times New Roman" w:cs="Times New Roman"/>
                <w:sz w:val="28"/>
                <w:szCs w:val="28"/>
              </w:rPr>
            </w:pPr>
          </w:p>
          <w:p w14:paraId="0ACEBF63" w14:textId="77777777" w:rsidR="00A46913" w:rsidRPr="00A46913" w:rsidRDefault="00A46913" w:rsidP="00E55BCB">
            <w:pPr>
              <w:pStyle w:val="a0"/>
              <w:spacing w:after="0" w:line="240" w:lineRule="auto"/>
              <w:ind w:left="27" w:right="36"/>
              <w:rPr>
                <w:rFonts w:ascii="Times New Roman" w:hAnsi="Times New Roman" w:cs="Times New Roman"/>
                <w:sz w:val="28"/>
                <w:szCs w:val="28"/>
                <w:lang w:eastAsia="hi-IN" w:bidi="hi-IN"/>
              </w:rPr>
            </w:pPr>
          </w:p>
        </w:tc>
        <w:tc>
          <w:tcPr>
            <w:tcW w:w="7629" w:type="dxa"/>
          </w:tcPr>
          <w:p w14:paraId="129FF93D" w14:textId="77777777" w:rsidR="00322990" w:rsidRPr="00225B08" w:rsidRDefault="00322990" w:rsidP="00322990">
            <w:pPr>
              <w:pStyle w:val="52"/>
              <w:shd w:val="clear" w:color="auto" w:fill="auto"/>
              <w:spacing w:line="240" w:lineRule="auto"/>
              <w:jc w:val="both"/>
              <w:rPr>
                <w:rFonts w:cs="Times New Roman"/>
                <w:b/>
                <w:bCs/>
                <w:color w:val="303030"/>
                <w:sz w:val="24"/>
                <w:szCs w:val="24"/>
              </w:rPr>
            </w:pPr>
            <w:proofErr w:type="spellStart"/>
            <w:r w:rsidRPr="00225B08">
              <w:rPr>
                <w:rFonts w:cs="Times New Roman"/>
                <w:color w:val="303030"/>
                <w:sz w:val="24"/>
                <w:szCs w:val="24"/>
              </w:rPr>
              <w:t>Загальна</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потужність</w:t>
            </w:r>
            <w:proofErr w:type="spellEnd"/>
            <w:r w:rsidRPr="00225B08">
              <w:rPr>
                <w:rFonts w:cs="Times New Roman"/>
                <w:color w:val="303030"/>
                <w:sz w:val="24"/>
                <w:szCs w:val="24"/>
              </w:rPr>
              <w:t xml:space="preserve"> – </w:t>
            </w:r>
            <w:r w:rsidRPr="00225B08">
              <w:rPr>
                <w:rFonts w:cs="Times New Roman"/>
                <w:b/>
                <w:bCs/>
                <w:color w:val="303030"/>
                <w:sz w:val="24"/>
                <w:szCs w:val="24"/>
              </w:rPr>
              <w:t xml:space="preserve">не </w:t>
            </w:r>
            <w:proofErr w:type="spellStart"/>
            <w:r w:rsidRPr="00225B08">
              <w:rPr>
                <w:rFonts w:cs="Times New Roman"/>
                <w:b/>
                <w:bCs/>
                <w:color w:val="303030"/>
                <w:sz w:val="24"/>
                <w:szCs w:val="24"/>
              </w:rPr>
              <w:t>менше</w:t>
            </w:r>
            <w:proofErr w:type="spellEnd"/>
            <w:r w:rsidRPr="00225B08">
              <w:rPr>
                <w:rFonts w:cs="Times New Roman"/>
                <w:b/>
                <w:bCs/>
                <w:color w:val="303030"/>
                <w:sz w:val="24"/>
                <w:szCs w:val="24"/>
              </w:rPr>
              <w:t xml:space="preserve"> 3,1 Вт </w:t>
            </w:r>
          </w:p>
          <w:p w14:paraId="1E295481" w14:textId="77777777" w:rsidR="00322990" w:rsidRPr="00225B08" w:rsidRDefault="00322990" w:rsidP="00322990">
            <w:pPr>
              <w:pStyle w:val="52"/>
              <w:shd w:val="clear" w:color="auto" w:fill="auto"/>
              <w:spacing w:line="240" w:lineRule="auto"/>
              <w:jc w:val="both"/>
              <w:rPr>
                <w:rFonts w:cs="Times New Roman"/>
                <w:color w:val="303030"/>
                <w:sz w:val="24"/>
                <w:szCs w:val="24"/>
              </w:rPr>
            </w:pPr>
            <w:proofErr w:type="spellStart"/>
            <w:r w:rsidRPr="00225B08">
              <w:rPr>
                <w:rFonts w:cs="Times New Roman"/>
                <w:color w:val="303030"/>
                <w:sz w:val="24"/>
                <w:szCs w:val="24"/>
              </w:rPr>
              <w:t>Конструктивні</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особливості</w:t>
            </w:r>
            <w:proofErr w:type="spellEnd"/>
            <w:r w:rsidRPr="00225B08">
              <w:rPr>
                <w:rFonts w:cs="Times New Roman"/>
                <w:color w:val="303030"/>
                <w:sz w:val="24"/>
                <w:szCs w:val="24"/>
              </w:rPr>
              <w:t xml:space="preserve"> - </w:t>
            </w:r>
            <w:proofErr w:type="spellStart"/>
            <w:r w:rsidRPr="00225B08">
              <w:rPr>
                <w:rFonts w:cs="Times New Roman"/>
                <w:color w:val="303030"/>
                <w:sz w:val="24"/>
                <w:szCs w:val="24"/>
              </w:rPr>
              <w:t>вологозахисний</w:t>
            </w:r>
            <w:proofErr w:type="spellEnd"/>
            <w:r w:rsidRPr="00225B08">
              <w:rPr>
                <w:rFonts w:cs="Times New Roman"/>
                <w:color w:val="303030"/>
                <w:sz w:val="24"/>
                <w:szCs w:val="24"/>
              </w:rPr>
              <w:t xml:space="preserve"> корпус</w:t>
            </w:r>
          </w:p>
          <w:p w14:paraId="329BAD4F" w14:textId="77777777" w:rsidR="00322990" w:rsidRPr="00225B08" w:rsidRDefault="00322990" w:rsidP="00322990">
            <w:pPr>
              <w:pStyle w:val="52"/>
              <w:shd w:val="clear" w:color="auto" w:fill="auto"/>
              <w:spacing w:line="240" w:lineRule="auto"/>
              <w:jc w:val="both"/>
              <w:rPr>
                <w:rFonts w:cs="Times New Roman"/>
                <w:sz w:val="24"/>
                <w:szCs w:val="24"/>
              </w:rPr>
            </w:pPr>
            <w:proofErr w:type="spellStart"/>
            <w:r w:rsidRPr="00225B08">
              <w:rPr>
                <w:rFonts w:cs="Times New Roman"/>
                <w:color w:val="303030"/>
                <w:sz w:val="24"/>
                <w:szCs w:val="24"/>
              </w:rPr>
              <w:t>Бездротові</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інтерфейси</w:t>
            </w:r>
            <w:proofErr w:type="spellEnd"/>
            <w:r w:rsidRPr="00225B08">
              <w:rPr>
                <w:rFonts w:cs="Times New Roman"/>
                <w:color w:val="303030"/>
                <w:sz w:val="24"/>
                <w:szCs w:val="24"/>
              </w:rPr>
              <w:t xml:space="preserve"> – </w:t>
            </w:r>
            <w:r w:rsidRPr="00225B08">
              <w:rPr>
                <w:rFonts w:cs="Times New Roman"/>
                <w:sz w:val="24"/>
                <w:szCs w:val="24"/>
              </w:rPr>
              <w:t>Bluetooth</w:t>
            </w:r>
          </w:p>
          <w:p w14:paraId="19547E60" w14:textId="77777777" w:rsidR="00322990" w:rsidRPr="00225B08" w:rsidRDefault="00322990" w:rsidP="00322990">
            <w:pPr>
              <w:pStyle w:val="52"/>
              <w:shd w:val="clear" w:color="auto" w:fill="auto"/>
              <w:spacing w:line="240" w:lineRule="auto"/>
              <w:jc w:val="both"/>
              <w:rPr>
                <w:rFonts w:cs="Times New Roman"/>
                <w:color w:val="303030"/>
                <w:sz w:val="24"/>
                <w:szCs w:val="24"/>
              </w:rPr>
            </w:pPr>
            <w:proofErr w:type="spellStart"/>
            <w:r w:rsidRPr="00225B08">
              <w:rPr>
                <w:rFonts w:cs="Times New Roman"/>
                <w:color w:val="303030"/>
                <w:sz w:val="24"/>
                <w:szCs w:val="24"/>
              </w:rPr>
              <w:t>Версія</w:t>
            </w:r>
            <w:proofErr w:type="spellEnd"/>
            <w:r w:rsidRPr="00225B08">
              <w:rPr>
                <w:rFonts w:cs="Times New Roman"/>
                <w:color w:val="303030"/>
                <w:sz w:val="24"/>
                <w:szCs w:val="24"/>
              </w:rPr>
              <w:t xml:space="preserve"> Bluetooth – не </w:t>
            </w:r>
            <w:proofErr w:type="spellStart"/>
            <w:r w:rsidRPr="00225B08">
              <w:rPr>
                <w:rFonts w:cs="Times New Roman"/>
                <w:color w:val="303030"/>
                <w:sz w:val="24"/>
                <w:szCs w:val="24"/>
              </w:rPr>
              <w:t>гірше</w:t>
            </w:r>
            <w:proofErr w:type="spellEnd"/>
            <w:r w:rsidRPr="00225B08">
              <w:rPr>
                <w:rFonts w:cs="Times New Roman"/>
                <w:color w:val="303030"/>
                <w:sz w:val="24"/>
                <w:szCs w:val="24"/>
              </w:rPr>
              <w:t xml:space="preserve"> Bluetooth 4.2</w:t>
            </w:r>
          </w:p>
          <w:p w14:paraId="5980F813" w14:textId="77777777" w:rsidR="00322990" w:rsidRPr="00225B08" w:rsidRDefault="00322990" w:rsidP="00322990">
            <w:pPr>
              <w:pStyle w:val="52"/>
              <w:shd w:val="clear" w:color="auto" w:fill="auto"/>
              <w:spacing w:line="240" w:lineRule="auto"/>
              <w:jc w:val="both"/>
              <w:rPr>
                <w:rFonts w:cs="Times New Roman"/>
                <w:color w:val="303030"/>
                <w:sz w:val="24"/>
                <w:szCs w:val="24"/>
              </w:rPr>
            </w:pPr>
            <w:proofErr w:type="spellStart"/>
            <w:r w:rsidRPr="00225B08">
              <w:rPr>
                <w:rFonts w:cs="Times New Roman"/>
                <w:color w:val="303030"/>
                <w:sz w:val="24"/>
                <w:szCs w:val="24"/>
              </w:rPr>
              <w:t>Інші</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інтерфейси</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microUSB</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або</w:t>
            </w:r>
            <w:proofErr w:type="spellEnd"/>
            <w:r w:rsidRPr="00225B08">
              <w:rPr>
                <w:rFonts w:cs="Times New Roman"/>
                <w:color w:val="303030"/>
                <w:sz w:val="24"/>
                <w:szCs w:val="24"/>
              </w:rPr>
              <w:t xml:space="preserve"> USB Type C</w:t>
            </w:r>
          </w:p>
          <w:p w14:paraId="43B9CA84" w14:textId="77777777" w:rsidR="00322990" w:rsidRPr="00225B08" w:rsidRDefault="00322990" w:rsidP="00322990">
            <w:pPr>
              <w:pStyle w:val="52"/>
              <w:shd w:val="clear" w:color="auto" w:fill="auto"/>
              <w:spacing w:line="240" w:lineRule="auto"/>
              <w:jc w:val="both"/>
              <w:rPr>
                <w:rFonts w:cs="Times New Roman"/>
                <w:color w:val="303030"/>
                <w:sz w:val="24"/>
                <w:szCs w:val="24"/>
              </w:rPr>
            </w:pPr>
            <w:proofErr w:type="spellStart"/>
            <w:r w:rsidRPr="00225B08">
              <w:rPr>
                <w:rFonts w:cs="Times New Roman"/>
                <w:color w:val="303030"/>
                <w:sz w:val="24"/>
                <w:szCs w:val="24"/>
              </w:rPr>
              <w:t>Відношення</w:t>
            </w:r>
            <w:proofErr w:type="spellEnd"/>
            <w:r w:rsidRPr="00225B08">
              <w:rPr>
                <w:rFonts w:cs="Times New Roman"/>
                <w:color w:val="303030"/>
                <w:sz w:val="24"/>
                <w:szCs w:val="24"/>
              </w:rPr>
              <w:t xml:space="preserve"> сигнал/шум – </w:t>
            </w:r>
            <w:r w:rsidRPr="00225B08">
              <w:rPr>
                <w:rFonts w:cs="Times New Roman"/>
                <w:b/>
                <w:bCs/>
                <w:color w:val="303030"/>
                <w:sz w:val="24"/>
                <w:szCs w:val="24"/>
              </w:rPr>
              <w:t xml:space="preserve">не </w:t>
            </w:r>
            <w:proofErr w:type="spellStart"/>
            <w:r w:rsidRPr="00225B08">
              <w:rPr>
                <w:rFonts w:cs="Times New Roman"/>
                <w:b/>
                <w:bCs/>
                <w:color w:val="303030"/>
                <w:sz w:val="24"/>
                <w:szCs w:val="24"/>
              </w:rPr>
              <w:t>менше</w:t>
            </w:r>
            <w:proofErr w:type="spellEnd"/>
            <w:r w:rsidRPr="00225B08">
              <w:rPr>
                <w:rFonts w:cs="Times New Roman"/>
                <w:b/>
                <w:bCs/>
                <w:color w:val="303030"/>
                <w:sz w:val="24"/>
                <w:szCs w:val="24"/>
              </w:rPr>
              <w:t xml:space="preserve"> 70 </w:t>
            </w:r>
            <w:proofErr w:type="spellStart"/>
            <w:r w:rsidRPr="00225B08">
              <w:rPr>
                <w:rFonts w:cs="Times New Roman"/>
                <w:b/>
                <w:bCs/>
                <w:color w:val="303030"/>
                <w:sz w:val="24"/>
                <w:szCs w:val="24"/>
              </w:rPr>
              <w:t>дБа</w:t>
            </w:r>
            <w:proofErr w:type="spellEnd"/>
          </w:p>
          <w:p w14:paraId="499B0D15" w14:textId="77777777" w:rsidR="00322990" w:rsidRPr="00225B08" w:rsidRDefault="00322990" w:rsidP="00322990">
            <w:pPr>
              <w:pStyle w:val="52"/>
              <w:shd w:val="clear" w:color="auto" w:fill="auto"/>
              <w:spacing w:line="240" w:lineRule="auto"/>
              <w:jc w:val="both"/>
              <w:rPr>
                <w:rFonts w:cs="Times New Roman"/>
                <w:b/>
                <w:bCs/>
                <w:color w:val="303030"/>
                <w:sz w:val="24"/>
                <w:szCs w:val="24"/>
              </w:rPr>
            </w:pPr>
            <w:proofErr w:type="spellStart"/>
            <w:r w:rsidRPr="00225B08">
              <w:rPr>
                <w:rFonts w:cs="Times New Roman"/>
                <w:color w:val="303030"/>
                <w:sz w:val="24"/>
                <w:szCs w:val="24"/>
              </w:rPr>
              <w:t>Діапазон</w:t>
            </w:r>
            <w:proofErr w:type="spellEnd"/>
            <w:r w:rsidRPr="00225B08">
              <w:rPr>
                <w:rFonts w:cs="Times New Roman"/>
                <w:color w:val="303030"/>
                <w:sz w:val="24"/>
                <w:szCs w:val="24"/>
              </w:rPr>
              <w:t xml:space="preserve"> частот – </w:t>
            </w:r>
            <w:proofErr w:type="gramStart"/>
            <w:r w:rsidRPr="00225B08">
              <w:rPr>
                <w:rFonts w:cs="Times New Roman"/>
                <w:b/>
                <w:bCs/>
                <w:color w:val="303030"/>
                <w:sz w:val="24"/>
                <w:szCs w:val="24"/>
              </w:rPr>
              <w:t>у межах</w:t>
            </w:r>
            <w:proofErr w:type="gramEnd"/>
            <w:r w:rsidRPr="00225B08">
              <w:rPr>
                <w:rFonts w:cs="Times New Roman"/>
                <w:b/>
                <w:bCs/>
                <w:color w:val="303030"/>
                <w:sz w:val="24"/>
                <w:szCs w:val="24"/>
              </w:rPr>
              <w:t xml:space="preserve"> 40-20000 Гц</w:t>
            </w:r>
          </w:p>
          <w:p w14:paraId="5C51C461" w14:textId="77777777" w:rsidR="00322990" w:rsidRPr="00225B08" w:rsidRDefault="00322990" w:rsidP="00322990">
            <w:pPr>
              <w:pStyle w:val="52"/>
              <w:shd w:val="clear" w:color="auto" w:fill="auto"/>
              <w:spacing w:line="240" w:lineRule="auto"/>
              <w:jc w:val="both"/>
              <w:rPr>
                <w:rFonts w:cs="Times New Roman"/>
                <w:color w:val="303030"/>
                <w:sz w:val="24"/>
                <w:szCs w:val="24"/>
              </w:rPr>
            </w:pPr>
            <w:proofErr w:type="spellStart"/>
            <w:r w:rsidRPr="00225B08">
              <w:rPr>
                <w:rFonts w:cs="Times New Roman"/>
                <w:color w:val="303030"/>
                <w:sz w:val="24"/>
                <w:szCs w:val="24"/>
              </w:rPr>
              <w:t>Живлення</w:t>
            </w:r>
            <w:proofErr w:type="spellEnd"/>
            <w:r w:rsidRPr="00225B08">
              <w:rPr>
                <w:rFonts w:cs="Times New Roman"/>
                <w:color w:val="303030"/>
                <w:sz w:val="24"/>
                <w:szCs w:val="24"/>
              </w:rPr>
              <w:t xml:space="preserve"> - </w:t>
            </w:r>
            <w:proofErr w:type="spellStart"/>
            <w:r w:rsidRPr="00225B08">
              <w:rPr>
                <w:rFonts w:cs="Times New Roman"/>
                <w:sz w:val="24"/>
                <w:szCs w:val="24"/>
              </w:rPr>
              <w:t>від</w:t>
            </w:r>
            <w:proofErr w:type="spellEnd"/>
            <w:r w:rsidRPr="00225B08">
              <w:rPr>
                <w:rFonts w:cs="Times New Roman"/>
                <w:sz w:val="24"/>
                <w:szCs w:val="24"/>
              </w:rPr>
              <w:t xml:space="preserve"> </w:t>
            </w:r>
            <w:proofErr w:type="spellStart"/>
            <w:r w:rsidRPr="00225B08">
              <w:rPr>
                <w:rFonts w:cs="Times New Roman"/>
                <w:sz w:val="24"/>
                <w:szCs w:val="24"/>
              </w:rPr>
              <w:t>акумулятора</w:t>
            </w:r>
            <w:proofErr w:type="spellEnd"/>
            <w:r w:rsidRPr="00225B08">
              <w:rPr>
                <w:rFonts w:cs="Times New Roman"/>
                <w:color w:val="303030"/>
                <w:sz w:val="24"/>
                <w:szCs w:val="24"/>
              </w:rPr>
              <w:t xml:space="preserve">, </w:t>
            </w:r>
            <w:r w:rsidRPr="00225B08">
              <w:rPr>
                <w:rFonts w:cs="Times New Roman"/>
                <w:sz w:val="24"/>
                <w:szCs w:val="24"/>
              </w:rPr>
              <w:t xml:space="preserve">через USB (на </w:t>
            </w:r>
            <w:proofErr w:type="spellStart"/>
            <w:r w:rsidRPr="00225B08">
              <w:rPr>
                <w:rFonts w:cs="Times New Roman"/>
                <w:sz w:val="24"/>
                <w:szCs w:val="24"/>
              </w:rPr>
              <w:t>пристрої</w:t>
            </w:r>
            <w:proofErr w:type="spellEnd"/>
            <w:r w:rsidRPr="00225B08">
              <w:rPr>
                <w:rFonts w:cs="Times New Roman"/>
                <w:sz w:val="24"/>
                <w:szCs w:val="24"/>
              </w:rPr>
              <w:t>)</w:t>
            </w:r>
          </w:p>
          <w:p w14:paraId="47E7B0B4" w14:textId="77777777" w:rsidR="00322990" w:rsidRPr="00225B08" w:rsidRDefault="00322990" w:rsidP="00322990">
            <w:pPr>
              <w:pStyle w:val="52"/>
              <w:shd w:val="clear" w:color="auto" w:fill="auto"/>
              <w:spacing w:line="240" w:lineRule="auto"/>
              <w:jc w:val="both"/>
              <w:rPr>
                <w:rFonts w:cs="Times New Roman"/>
                <w:sz w:val="24"/>
                <w:szCs w:val="24"/>
              </w:rPr>
            </w:pPr>
            <w:r w:rsidRPr="00225B08">
              <w:rPr>
                <w:rFonts w:cs="Times New Roman"/>
                <w:color w:val="303030"/>
                <w:sz w:val="24"/>
                <w:szCs w:val="24"/>
              </w:rPr>
              <w:t xml:space="preserve">Час </w:t>
            </w:r>
            <w:proofErr w:type="spellStart"/>
            <w:r w:rsidRPr="00225B08">
              <w:rPr>
                <w:rFonts w:cs="Times New Roman"/>
                <w:color w:val="303030"/>
                <w:sz w:val="24"/>
                <w:szCs w:val="24"/>
              </w:rPr>
              <w:t>роботи</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від</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батареї</w:t>
            </w:r>
            <w:proofErr w:type="spellEnd"/>
            <w:r w:rsidRPr="00225B08">
              <w:rPr>
                <w:rFonts w:cs="Times New Roman"/>
                <w:color w:val="303030"/>
                <w:sz w:val="24"/>
                <w:szCs w:val="24"/>
              </w:rPr>
              <w:t xml:space="preserve"> – </w:t>
            </w:r>
            <w:r w:rsidRPr="00225B08">
              <w:rPr>
                <w:rFonts w:cs="Times New Roman"/>
                <w:b/>
                <w:bCs/>
                <w:color w:val="303030"/>
                <w:sz w:val="24"/>
                <w:szCs w:val="24"/>
              </w:rPr>
              <w:t xml:space="preserve">не </w:t>
            </w:r>
            <w:proofErr w:type="spellStart"/>
            <w:r w:rsidRPr="00225B08">
              <w:rPr>
                <w:rFonts w:cs="Times New Roman"/>
                <w:b/>
                <w:bCs/>
                <w:color w:val="303030"/>
                <w:sz w:val="24"/>
                <w:szCs w:val="24"/>
              </w:rPr>
              <w:t>менше</w:t>
            </w:r>
            <w:proofErr w:type="spellEnd"/>
            <w:r w:rsidRPr="00225B08">
              <w:rPr>
                <w:rFonts w:cs="Times New Roman"/>
                <w:b/>
                <w:bCs/>
                <w:color w:val="303030"/>
                <w:sz w:val="24"/>
                <w:szCs w:val="24"/>
              </w:rPr>
              <w:t xml:space="preserve"> 5 год</w:t>
            </w:r>
            <w:r w:rsidRPr="00225B08">
              <w:rPr>
                <w:rFonts w:cs="Times New Roman"/>
                <w:color w:val="303030"/>
                <w:sz w:val="24"/>
                <w:szCs w:val="24"/>
              </w:rPr>
              <w:t xml:space="preserve"> (</w:t>
            </w:r>
            <w:proofErr w:type="spellStart"/>
            <w:r w:rsidRPr="00225B08">
              <w:rPr>
                <w:rFonts w:cs="Times New Roman"/>
                <w:color w:val="303030"/>
                <w:sz w:val="24"/>
                <w:szCs w:val="24"/>
              </w:rPr>
              <w:t>залежно</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від</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рівня</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гучності</w:t>
            </w:r>
            <w:proofErr w:type="spellEnd"/>
            <w:r w:rsidRPr="00225B08">
              <w:rPr>
                <w:rFonts w:cs="Times New Roman"/>
                <w:color w:val="303030"/>
                <w:sz w:val="24"/>
                <w:szCs w:val="24"/>
              </w:rPr>
              <w:t xml:space="preserve"> та </w:t>
            </w:r>
            <w:proofErr w:type="spellStart"/>
            <w:r w:rsidRPr="00225B08">
              <w:rPr>
                <w:rFonts w:cs="Times New Roman"/>
                <w:color w:val="303030"/>
                <w:sz w:val="24"/>
                <w:szCs w:val="24"/>
              </w:rPr>
              <w:t>аудіоконтенту</w:t>
            </w:r>
            <w:proofErr w:type="spellEnd"/>
          </w:p>
          <w:p w14:paraId="1E72BFB6" w14:textId="77777777" w:rsidR="00322990" w:rsidRPr="00225B08" w:rsidRDefault="00322990" w:rsidP="00322990">
            <w:pPr>
              <w:pStyle w:val="52"/>
              <w:shd w:val="clear" w:color="auto" w:fill="auto"/>
              <w:spacing w:line="240" w:lineRule="auto"/>
              <w:jc w:val="both"/>
              <w:rPr>
                <w:rFonts w:cs="Times New Roman"/>
                <w:b/>
                <w:bCs/>
                <w:sz w:val="24"/>
                <w:szCs w:val="24"/>
              </w:rPr>
            </w:pPr>
            <w:proofErr w:type="spellStart"/>
            <w:r w:rsidRPr="00225B08">
              <w:rPr>
                <w:rFonts w:cs="Times New Roman"/>
                <w:color w:val="303030"/>
                <w:sz w:val="24"/>
                <w:szCs w:val="24"/>
              </w:rPr>
              <w:t>Габарити</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сателітів</w:t>
            </w:r>
            <w:proofErr w:type="spellEnd"/>
            <w:r w:rsidRPr="00225B08">
              <w:rPr>
                <w:rFonts w:cs="Times New Roman"/>
                <w:color w:val="303030"/>
                <w:sz w:val="24"/>
                <w:szCs w:val="24"/>
              </w:rPr>
              <w:t xml:space="preserve"> (</w:t>
            </w:r>
            <w:proofErr w:type="spellStart"/>
            <w:r w:rsidRPr="00225B08">
              <w:rPr>
                <w:rFonts w:cs="Times New Roman"/>
                <w:color w:val="303030"/>
                <w:sz w:val="24"/>
                <w:szCs w:val="24"/>
              </w:rPr>
              <w:t>ШхВхГ</w:t>
            </w:r>
            <w:proofErr w:type="spellEnd"/>
            <w:r w:rsidRPr="00225B08">
              <w:rPr>
                <w:rFonts w:cs="Times New Roman"/>
                <w:color w:val="303030"/>
                <w:sz w:val="24"/>
                <w:szCs w:val="24"/>
              </w:rPr>
              <w:t xml:space="preserve">) – </w:t>
            </w:r>
            <w:r w:rsidRPr="00225B08">
              <w:rPr>
                <w:rFonts w:cs="Times New Roman"/>
                <w:b/>
                <w:bCs/>
                <w:color w:val="303030"/>
                <w:sz w:val="24"/>
                <w:szCs w:val="24"/>
              </w:rPr>
              <w:t xml:space="preserve">не </w:t>
            </w:r>
            <w:proofErr w:type="spellStart"/>
            <w:r w:rsidRPr="00225B08">
              <w:rPr>
                <w:rFonts w:cs="Times New Roman"/>
                <w:b/>
                <w:bCs/>
                <w:color w:val="303030"/>
                <w:sz w:val="24"/>
                <w:szCs w:val="24"/>
              </w:rPr>
              <w:t>менше</w:t>
            </w:r>
            <w:proofErr w:type="spellEnd"/>
            <w:r w:rsidRPr="00225B08">
              <w:rPr>
                <w:rFonts w:cs="Times New Roman"/>
                <w:b/>
                <w:bCs/>
                <w:color w:val="303030"/>
                <w:sz w:val="24"/>
                <w:szCs w:val="24"/>
              </w:rPr>
              <w:t xml:space="preserve"> 86x71,2x31,6 мм</w:t>
            </w:r>
          </w:p>
          <w:p w14:paraId="5F4A9A50" w14:textId="2DBBA46F" w:rsidR="00A46913" w:rsidRPr="00A46913" w:rsidRDefault="00A46913" w:rsidP="00E55BCB">
            <w:pPr>
              <w:spacing w:after="0" w:line="240" w:lineRule="auto"/>
              <w:ind w:left="27" w:right="-1"/>
              <w:rPr>
                <w:rFonts w:ascii="Times New Roman" w:hAnsi="Times New Roman" w:cs="Times New Roman"/>
                <w:sz w:val="28"/>
                <w:szCs w:val="28"/>
              </w:rPr>
            </w:pPr>
          </w:p>
        </w:tc>
      </w:tr>
      <w:bookmarkEnd w:id="1"/>
    </w:tbl>
    <w:p w14:paraId="3589401C" w14:textId="77777777" w:rsidR="00A46913" w:rsidRPr="00A46913" w:rsidRDefault="00A46913" w:rsidP="00A46913">
      <w:pPr>
        <w:tabs>
          <w:tab w:val="left" w:pos="851"/>
        </w:tabs>
        <w:spacing w:after="0" w:line="240" w:lineRule="auto"/>
        <w:jc w:val="both"/>
        <w:rPr>
          <w:rFonts w:ascii="Times New Roman" w:hAnsi="Times New Roman"/>
          <w:sz w:val="28"/>
          <w:szCs w:val="28"/>
        </w:rPr>
      </w:pPr>
    </w:p>
    <w:sectPr w:rsidR="00A46913" w:rsidRPr="00A46913" w:rsidSect="009C7DFB">
      <w:pgSz w:w="11906" w:h="16838"/>
      <w:pgMar w:top="567"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30693"/>
    <w:multiLevelType w:val="multilevel"/>
    <w:tmpl w:val="ABFA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52EE3B34"/>
    <w:multiLevelType w:val="multilevel"/>
    <w:tmpl w:val="FA3E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943C91"/>
    <w:multiLevelType w:val="multilevel"/>
    <w:tmpl w:val="857A1E2E"/>
    <w:lvl w:ilvl="0">
      <w:start w:val="1"/>
      <w:numFmt w:val="decimal"/>
      <w:lvlText w:val="%1."/>
      <w:lvlJc w:val="left"/>
      <w:pPr>
        <w:ind w:left="360" w:hanging="360"/>
      </w:pPr>
      <w:rPr>
        <w:rFonts w:hint="default"/>
      </w:rPr>
    </w:lvl>
    <w:lvl w:ilvl="1">
      <w:start w:val="1"/>
      <w:numFmt w:val="decimal"/>
      <w:pStyle w:val="2"/>
      <w:lvlText w:val="%1.%2."/>
      <w:lvlJc w:val="left"/>
      <w:pPr>
        <w:ind w:left="9149" w:hanging="360"/>
      </w:pPr>
      <w:rPr>
        <w:rFonts w:hint="default"/>
        <w:b w:val="0"/>
        <w:bCs/>
      </w:rPr>
    </w:lvl>
    <w:lvl w:ilvl="2">
      <w:start w:val="1"/>
      <w:numFmt w:val="decimal"/>
      <w:lvlText w:val="%1.%2.%3."/>
      <w:lvlJc w:val="left"/>
      <w:pPr>
        <w:ind w:left="720" w:hanging="720"/>
      </w:pPr>
      <w:rPr>
        <w:rFonts w:hint="default"/>
      </w:rPr>
    </w:lvl>
    <w:lvl w:ilvl="3">
      <w:start w:val="1"/>
      <w:numFmt w:val="decimal"/>
      <w:pStyle w:val="4"/>
      <w:lvlText w:val="%1.%2.%3.%4."/>
      <w:lvlJc w:val="left"/>
      <w:pPr>
        <w:ind w:left="720" w:hanging="720"/>
      </w:pPr>
      <w:rPr>
        <w:rFonts w:hint="default"/>
      </w:rPr>
    </w:lvl>
    <w:lvl w:ilvl="4">
      <w:start w:val="1"/>
      <w:numFmt w:val="decimal"/>
      <w:pStyle w:val="5"/>
      <w:lvlText w:val="%1.%2.%3.%4.%5."/>
      <w:lvlJc w:val="left"/>
      <w:pPr>
        <w:ind w:left="1080" w:hanging="1080"/>
      </w:pPr>
      <w:rPr>
        <w:rFonts w:hint="default"/>
      </w:rPr>
    </w:lvl>
    <w:lvl w:ilvl="5">
      <w:start w:val="1"/>
      <w:numFmt w:val="decimal"/>
      <w:pStyle w:val="6"/>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46F3BBD"/>
    <w:multiLevelType w:val="hybridMultilevel"/>
    <w:tmpl w:val="EE7CA17E"/>
    <w:lvl w:ilvl="0" w:tplc="0B28584E">
      <w:start w:val="1"/>
      <w:numFmt w:val="decimal"/>
      <w:lvlText w:val="%1)"/>
      <w:lvlJc w:val="left"/>
      <w:pPr>
        <w:ind w:left="1070" w:hanging="360"/>
      </w:pPr>
      <w:rPr>
        <w:color w:val="auto"/>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 w15:restartNumberingAfterBreak="0">
    <w:nsid w:val="75D1378B"/>
    <w:multiLevelType w:val="multilevel"/>
    <w:tmpl w:val="1B0A91E8"/>
    <w:lvl w:ilvl="0">
      <w:start w:val="1"/>
      <w:numFmt w:val="decimal"/>
      <w:lvlText w:val="%1."/>
      <w:lvlJc w:val="left"/>
      <w:pPr>
        <w:ind w:left="1287" w:hanging="360"/>
      </w:pPr>
      <w:rPr>
        <w:sz w:val="25"/>
        <w:szCs w:val="25"/>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6" w15:restartNumberingAfterBreak="0">
    <w:nsid w:val="7DDF37FA"/>
    <w:multiLevelType w:val="multilevel"/>
    <w:tmpl w:val="7B14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80"/>
    <w:rsid w:val="000210D2"/>
    <w:rsid w:val="0002222B"/>
    <w:rsid w:val="00035765"/>
    <w:rsid w:val="000527DD"/>
    <w:rsid w:val="00083B42"/>
    <w:rsid w:val="00087F1C"/>
    <w:rsid w:val="00087FC1"/>
    <w:rsid w:val="000B1F80"/>
    <w:rsid w:val="000B5F4A"/>
    <w:rsid w:val="000C58C4"/>
    <w:rsid w:val="000D292C"/>
    <w:rsid w:val="000D4E09"/>
    <w:rsid w:val="001149A0"/>
    <w:rsid w:val="00137264"/>
    <w:rsid w:val="00146C3E"/>
    <w:rsid w:val="0015274D"/>
    <w:rsid w:val="001668BF"/>
    <w:rsid w:val="00182EFD"/>
    <w:rsid w:val="0018336A"/>
    <w:rsid w:val="00192ED7"/>
    <w:rsid w:val="001E4591"/>
    <w:rsid w:val="001E6F65"/>
    <w:rsid w:val="001F376D"/>
    <w:rsid w:val="001F3A51"/>
    <w:rsid w:val="00204038"/>
    <w:rsid w:val="00214C14"/>
    <w:rsid w:val="00222D54"/>
    <w:rsid w:val="002B7563"/>
    <w:rsid w:val="002F7D8B"/>
    <w:rsid w:val="00322990"/>
    <w:rsid w:val="0032367D"/>
    <w:rsid w:val="003250E4"/>
    <w:rsid w:val="00330E37"/>
    <w:rsid w:val="00347FC7"/>
    <w:rsid w:val="003678FA"/>
    <w:rsid w:val="00370C4C"/>
    <w:rsid w:val="0038019F"/>
    <w:rsid w:val="003920C0"/>
    <w:rsid w:val="0039585A"/>
    <w:rsid w:val="003959EF"/>
    <w:rsid w:val="00395A93"/>
    <w:rsid w:val="003B5580"/>
    <w:rsid w:val="003E1336"/>
    <w:rsid w:val="00482B0F"/>
    <w:rsid w:val="004D4C9B"/>
    <w:rsid w:val="005412BE"/>
    <w:rsid w:val="00546379"/>
    <w:rsid w:val="005613ED"/>
    <w:rsid w:val="005621FD"/>
    <w:rsid w:val="00575E3F"/>
    <w:rsid w:val="00595B53"/>
    <w:rsid w:val="005E4425"/>
    <w:rsid w:val="006065A6"/>
    <w:rsid w:val="006078E6"/>
    <w:rsid w:val="006124A8"/>
    <w:rsid w:val="006452BC"/>
    <w:rsid w:val="00653CE2"/>
    <w:rsid w:val="00691B46"/>
    <w:rsid w:val="00696B51"/>
    <w:rsid w:val="006A1BE5"/>
    <w:rsid w:val="006C7939"/>
    <w:rsid w:val="006D527C"/>
    <w:rsid w:val="006D5E38"/>
    <w:rsid w:val="006D6144"/>
    <w:rsid w:val="0071711D"/>
    <w:rsid w:val="00727EF0"/>
    <w:rsid w:val="00733F3A"/>
    <w:rsid w:val="007577F6"/>
    <w:rsid w:val="00772C36"/>
    <w:rsid w:val="007817FA"/>
    <w:rsid w:val="007A1D9A"/>
    <w:rsid w:val="007B2D81"/>
    <w:rsid w:val="007B763F"/>
    <w:rsid w:val="007C380A"/>
    <w:rsid w:val="00857F61"/>
    <w:rsid w:val="00885B49"/>
    <w:rsid w:val="008920DD"/>
    <w:rsid w:val="00896952"/>
    <w:rsid w:val="008B26F8"/>
    <w:rsid w:val="008B3198"/>
    <w:rsid w:val="008C72F7"/>
    <w:rsid w:val="008F241F"/>
    <w:rsid w:val="009010A1"/>
    <w:rsid w:val="00921BDD"/>
    <w:rsid w:val="00967420"/>
    <w:rsid w:val="009844F0"/>
    <w:rsid w:val="00987FB5"/>
    <w:rsid w:val="009A09BD"/>
    <w:rsid w:val="009A180B"/>
    <w:rsid w:val="009C4FC9"/>
    <w:rsid w:val="009C7DFB"/>
    <w:rsid w:val="009E3831"/>
    <w:rsid w:val="009F2D9D"/>
    <w:rsid w:val="009F610E"/>
    <w:rsid w:val="00A46913"/>
    <w:rsid w:val="00A614DA"/>
    <w:rsid w:val="00A83726"/>
    <w:rsid w:val="00A8635E"/>
    <w:rsid w:val="00AA724A"/>
    <w:rsid w:val="00AC2949"/>
    <w:rsid w:val="00B12373"/>
    <w:rsid w:val="00B16795"/>
    <w:rsid w:val="00B26E77"/>
    <w:rsid w:val="00B44B35"/>
    <w:rsid w:val="00B6060F"/>
    <w:rsid w:val="00B95FD5"/>
    <w:rsid w:val="00BC0197"/>
    <w:rsid w:val="00BC3742"/>
    <w:rsid w:val="00BC6322"/>
    <w:rsid w:val="00BD7A20"/>
    <w:rsid w:val="00BF472D"/>
    <w:rsid w:val="00C245CD"/>
    <w:rsid w:val="00C50EBF"/>
    <w:rsid w:val="00C55D6F"/>
    <w:rsid w:val="00C819C9"/>
    <w:rsid w:val="00CB3434"/>
    <w:rsid w:val="00CC6CCD"/>
    <w:rsid w:val="00D16EA3"/>
    <w:rsid w:val="00D417A2"/>
    <w:rsid w:val="00D641D7"/>
    <w:rsid w:val="00D67F7E"/>
    <w:rsid w:val="00DA30E1"/>
    <w:rsid w:val="00DA79F5"/>
    <w:rsid w:val="00DC354C"/>
    <w:rsid w:val="00DD4E4A"/>
    <w:rsid w:val="00DE64D9"/>
    <w:rsid w:val="00DE75C9"/>
    <w:rsid w:val="00E17386"/>
    <w:rsid w:val="00E33508"/>
    <w:rsid w:val="00E33FD8"/>
    <w:rsid w:val="00E65479"/>
    <w:rsid w:val="00E6556D"/>
    <w:rsid w:val="00E67E1C"/>
    <w:rsid w:val="00EA7A3B"/>
    <w:rsid w:val="00ED73B4"/>
    <w:rsid w:val="00EE08E4"/>
    <w:rsid w:val="00EF10B0"/>
    <w:rsid w:val="00F51629"/>
    <w:rsid w:val="00F94398"/>
    <w:rsid w:val="00FC0790"/>
    <w:rsid w:val="00FD340C"/>
    <w:rsid w:val="00FF3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4DCFE"/>
  <w15:docId w15:val="{BBF07ADE-EB23-4C86-BC2A-98336488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E3F"/>
    <w:pPr>
      <w:spacing w:after="200" w:line="276" w:lineRule="auto"/>
    </w:pPr>
    <w:rPr>
      <w:sz w:val="22"/>
      <w:szCs w:val="22"/>
      <w:lang w:val="uk-UA" w:eastAsia="en-US"/>
    </w:rPr>
  </w:style>
  <w:style w:type="paragraph" w:styleId="2">
    <w:name w:val="heading 2"/>
    <w:basedOn w:val="a"/>
    <w:next w:val="a0"/>
    <w:link w:val="20"/>
    <w:uiPriority w:val="9"/>
    <w:qFormat/>
    <w:rsid w:val="00ED73B4"/>
    <w:pPr>
      <w:keepNext/>
      <w:keepLines/>
      <w:numPr>
        <w:ilvl w:val="1"/>
        <w:numId w:val="7"/>
      </w:numPr>
      <w:suppressAutoHyphens/>
      <w:spacing w:before="360" w:after="80" w:line="100" w:lineRule="atLeast"/>
      <w:jc w:val="both"/>
      <w:outlineLvl w:val="1"/>
    </w:pPr>
    <w:rPr>
      <w:rFonts w:ascii="Times New Roman" w:eastAsia="Times New Roman" w:hAnsi="Times New Roman"/>
      <w:b/>
      <w:kern w:val="1"/>
      <w:sz w:val="36"/>
      <w:szCs w:val="20"/>
      <w:lang w:val="ru-RU" w:eastAsia="hi-IN" w:bidi="hi-IN"/>
    </w:rPr>
  </w:style>
  <w:style w:type="paragraph" w:styleId="4">
    <w:name w:val="heading 4"/>
    <w:basedOn w:val="a"/>
    <w:next w:val="a0"/>
    <w:link w:val="40"/>
    <w:qFormat/>
    <w:rsid w:val="00ED73B4"/>
    <w:pPr>
      <w:keepNext/>
      <w:keepLines/>
      <w:numPr>
        <w:ilvl w:val="3"/>
        <w:numId w:val="7"/>
      </w:numPr>
      <w:suppressAutoHyphens/>
      <w:spacing w:before="240" w:after="40" w:line="100" w:lineRule="atLeast"/>
      <w:jc w:val="both"/>
      <w:outlineLvl w:val="3"/>
    </w:pPr>
    <w:rPr>
      <w:rFonts w:ascii="Times New Roman" w:eastAsia="Times New Roman" w:hAnsi="Times New Roman"/>
      <w:b/>
      <w:kern w:val="1"/>
      <w:sz w:val="24"/>
      <w:szCs w:val="20"/>
      <w:lang w:val="ru-RU" w:eastAsia="hi-IN" w:bidi="hi-IN"/>
    </w:rPr>
  </w:style>
  <w:style w:type="paragraph" w:styleId="5">
    <w:name w:val="heading 5"/>
    <w:basedOn w:val="a"/>
    <w:next w:val="a0"/>
    <w:link w:val="50"/>
    <w:qFormat/>
    <w:rsid w:val="00ED73B4"/>
    <w:pPr>
      <w:keepNext/>
      <w:keepLines/>
      <w:numPr>
        <w:ilvl w:val="4"/>
        <w:numId w:val="7"/>
      </w:numPr>
      <w:suppressAutoHyphens/>
      <w:spacing w:before="220" w:after="40" w:line="100" w:lineRule="atLeast"/>
      <w:jc w:val="both"/>
      <w:outlineLvl w:val="4"/>
    </w:pPr>
    <w:rPr>
      <w:rFonts w:ascii="Times New Roman" w:eastAsia="Times New Roman" w:hAnsi="Times New Roman"/>
      <w:b/>
      <w:kern w:val="1"/>
      <w:szCs w:val="20"/>
      <w:lang w:val="ru-RU" w:eastAsia="hi-IN" w:bidi="hi-IN"/>
    </w:rPr>
  </w:style>
  <w:style w:type="paragraph" w:styleId="6">
    <w:name w:val="heading 6"/>
    <w:basedOn w:val="a"/>
    <w:next w:val="a0"/>
    <w:link w:val="60"/>
    <w:qFormat/>
    <w:rsid w:val="00ED73B4"/>
    <w:pPr>
      <w:keepNext/>
      <w:keepLines/>
      <w:numPr>
        <w:ilvl w:val="5"/>
        <w:numId w:val="7"/>
      </w:numPr>
      <w:suppressAutoHyphens/>
      <w:spacing w:before="200" w:after="40" w:line="100" w:lineRule="atLeast"/>
      <w:jc w:val="both"/>
      <w:outlineLvl w:val="5"/>
    </w:pPr>
    <w:rPr>
      <w:rFonts w:ascii="Times New Roman" w:eastAsia="Times New Roman" w:hAnsi="Times New Roman"/>
      <w:b/>
      <w:kern w:val="1"/>
      <w:sz w:val="20"/>
      <w:szCs w:val="20"/>
      <w:lang w:val="ru-RU"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AC List 01,Текст таблицы,Number Bullets,Elenco Normale,Chapter10,название табл/рис,Список уровня 2,Bullet Number,Bullet 1,Use Case List Paragraph,lp1,List Paragraph1,lp11,List Paragraph11,EBRD List,заголовок 1.1,CA bullets,----,Литература"/>
    <w:basedOn w:val="a"/>
    <w:link w:val="a5"/>
    <w:uiPriority w:val="34"/>
    <w:qFormat/>
    <w:rsid w:val="000B1F80"/>
    <w:pPr>
      <w:ind w:left="720"/>
      <w:contextualSpacing/>
    </w:pPr>
    <w:rPr>
      <w:sz w:val="20"/>
      <w:szCs w:val="20"/>
    </w:rPr>
  </w:style>
  <w:style w:type="character" w:customStyle="1" w:styleId="a5">
    <w:name w:val="Абзац списка Знак"/>
    <w:aliases w:val="AC List 01 Знак,Текст таблицы Знак,Number Bullets Знак,Elenco Normale Знак,Chapter10 Знак,название табл/рис Знак,Список уровня 2 Знак,Bullet Number Знак,Bullet 1 Знак,Use Case List Paragraph Знак,lp1 Знак,List Paragraph1 Знак,lp11 Знак"/>
    <w:link w:val="a4"/>
    <w:uiPriority w:val="34"/>
    <w:qFormat/>
    <w:locked/>
    <w:rsid w:val="000B1F80"/>
    <w:rPr>
      <w:rFonts w:ascii="Calibri" w:eastAsia="Calibri" w:hAnsi="Calibri" w:cs="Times New Roman"/>
    </w:rPr>
  </w:style>
  <w:style w:type="paragraph" w:customStyle="1" w:styleId="a6">
    <w:name w:val="a"/>
    <w:basedOn w:val="a"/>
    <w:rsid w:val="006C7939"/>
    <w:pPr>
      <w:spacing w:before="100" w:beforeAutospacing="1" w:after="100" w:afterAutospacing="1" w:line="240" w:lineRule="auto"/>
    </w:pPr>
    <w:rPr>
      <w:rFonts w:ascii="Times New Roman" w:eastAsia="Times New Roman" w:hAnsi="Times New Roman"/>
      <w:sz w:val="24"/>
      <w:szCs w:val="24"/>
      <w:lang w:eastAsia="uk-UA"/>
    </w:rPr>
  </w:style>
  <w:style w:type="table" w:styleId="a7">
    <w:name w:val="Table Grid"/>
    <w:basedOn w:val="a2"/>
    <w:uiPriority w:val="39"/>
    <w:rsid w:val="00E6556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6556D"/>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rvps12">
    <w:name w:val="rvps12"/>
    <w:basedOn w:val="a"/>
    <w:rsid w:val="00E6556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rvts9">
    <w:name w:val="rvts9"/>
    <w:basedOn w:val="a1"/>
    <w:rsid w:val="00E6556D"/>
  </w:style>
  <w:style w:type="character" w:customStyle="1" w:styleId="rvts40">
    <w:name w:val="rvts40"/>
    <w:basedOn w:val="a1"/>
    <w:rsid w:val="00E6556D"/>
  </w:style>
  <w:style w:type="paragraph" w:customStyle="1" w:styleId="rvps14">
    <w:name w:val="rvps14"/>
    <w:basedOn w:val="a"/>
    <w:rsid w:val="00E6556D"/>
    <w:pPr>
      <w:spacing w:before="100" w:beforeAutospacing="1" w:after="100" w:afterAutospacing="1" w:line="240" w:lineRule="auto"/>
    </w:pPr>
    <w:rPr>
      <w:rFonts w:ascii="Times New Roman" w:eastAsia="Times New Roman" w:hAnsi="Times New Roman"/>
      <w:sz w:val="24"/>
      <w:szCs w:val="24"/>
      <w:lang w:val="en-US"/>
    </w:rPr>
  </w:style>
  <w:style w:type="paragraph" w:styleId="a8">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Знак17,Знак17,Знак18 Знак"/>
    <w:basedOn w:val="a"/>
    <w:link w:val="a9"/>
    <w:uiPriority w:val="99"/>
    <w:unhideWhenUsed/>
    <w:qFormat/>
    <w:rsid w:val="009C7DFB"/>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9">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8"/>
    <w:uiPriority w:val="99"/>
    <w:qFormat/>
    <w:locked/>
    <w:rsid w:val="00885B49"/>
    <w:rPr>
      <w:rFonts w:ascii="Times New Roman" w:eastAsia="Times New Roman" w:hAnsi="Times New Roman"/>
      <w:sz w:val="24"/>
      <w:szCs w:val="24"/>
      <w:lang w:val="en-US" w:eastAsia="en-US"/>
    </w:rPr>
  </w:style>
  <w:style w:type="character" w:customStyle="1" w:styleId="20">
    <w:name w:val="Заголовок 2 Знак"/>
    <w:basedOn w:val="a1"/>
    <w:link w:val="2"/>
    <w:uiPriority w:val="9"/>
    <w:rsid w:val="00ED73B4"/>
    <w:rPr>
      <w:rFonts w:ascii="Times New Roman" w:eastAsia="Times New Roman" w:hAnsi="Times New Roman"/>
      <w:b/>
      <w:kern w:val="1"/>
      <w:sz w:val="36"/>
      <w:lang w:eastAsia="hi-IN" w:bidi="hi-IN"/>
    </w:rPr>
  </w:style>
  <w:style w:type="character" w:customStyle="1" w:styleId="40">
    <w:name w:val="Заголовок 4 Знак"/>
    <w:basedOn w:val="a1"/>
    <w:link w:val="4"/>
    <w:rsid w:val="00ED73B4"/>
    <w:rPr>
      <w:rFonts w:ascii="Times New Roman" w:eastAsia="Times New Roman" w:hAnsi="Times New Roman"/>
      <w:b/>
      <w:kern w:val="1"/>
      <w:sz w:val="24"/>
      <w:lang w:eastAsia="hi-IN" w:bidi="hi-IN"/>
    </w:rPr>
  </w:style>
  <w:style w:type="character" w:customStyle="1" w:styleId="50">
    <w:name w:val="Заголовок 5 Знак"/>
    <w:basedOn w:val="a1"/>
    <w:link w:val="5"/>
    <w:rsid w:val="00ED73B4"/>
    <w:rPr>
      <w:rFonts w:ascii="Times New Roman" w:eastAsia="Times New Roman" w:hAnsi="Times New Roman"/>
      <w:b/>
      <w:kern w:val="1"/>
      <w:sz w:val="22"/>
      <w:lang w:eastAsia="hi-IN" w:bidi="hi-IN"/>
    </w:rPr>
  </w:style>
  <w:style w:type="character" w:customStyle="1" w:styleId="60">
    <w:name w:val="Заголовок 6 Знак"/>
    <w:basedOn w:val="a1"/>
    <w:link w:val="6"/>
    <w:rsid w:val="00ED73B4"/>
    <w:rPr>
      <w:rFonts w:ascii="Times New Roman" w:eastAsia="Times New Roman" w:hAnsi="Times New Roman"/>
      <w:b/>
      <w:kern w:val="1"/>
      <w:lang w:eastAsia="hi-IN" w:bidi="hi-IN"/>
    </w:rPr>
  </w:style>
  <w:style w:type="paragraph" w:styleId="a0">
    <w:name w:val="Body Text"/>
    <w:basedOn w:val="a"/>
    <w:link w:val="aa"/>
    <w:uiPriority w:val="99"/>
    <w:semiHidden/>
    <w:unhideWhenUsed/>
    <w:rsid w:val="00ED73B4"/>
    <w:pPr>
      <w:spacing w:after="120"/>
    </w:pPr>
  </w:style>
  <w:style w:type="character" w:customStyle="1" w:styleId="aa">
    <w:name w:val="Основной текст Знак"/>
    <w:basedOn w:val="a1"/>
    <w:link w:val="a0"/>
    <w:uiPriority w:val="99"/>
    <w:semiHidden/>
    <w:rsid w:val="00ED73B4"/>
    <w:rPr>
      <w:sz w:val="22"/>
      <w:szCs w:val="22"/>
      <w:lang w:val="uk-UA" w:eastAsia="en-US"/>
    </w:rPr>
  </w:style>
  <w:style w:type="character" w:customStyle="1" w:styleId="51">
    <w:name w:val="Основной текст (5)_"/>
    <w:link w:val="52"/>
    <w:rsid w:val="00322990"/>
    <w:rPr>
      <w:rFonts w:ascii="Times New Roman" w:eastAsia="Times New Roman" w:hAnsi="Times New Roman"/>
      <w:shd w:val="clear" w:color="auto" w:fill="FFFFFF"/>
    </w:rPr>
  </w:style>
  <w:style w:type="paragraph" w:customStyle="1" w:styleId="52">
    <w:name w:val="Основной текст (5)"/>
    <w:basedOn w:val="a"/>
    <w:link w:val="51"/>
    <w:rsid w:val="00322990"/>
    <w:pPr>
      <w:widowControl w:val="0"/>
      <w:shd w:val="clear" w:color="auto" w:fill="FFFFFF"/>
      <w:spacing w:after="0" w:line="274" w:lineRule="exact"/>
    </w:pPr>
    <w:rPr>
      <w:rFonts w:ascii="Times New Roman" w:eastAsia="Times New Roman" w:hAnsi="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712797">
      <w:bodyDiv w:val="1"/>
      <w:marLeft w:val="0"/>
      <w:marRight w:val="0"/>
      <w:marTop w:val="0"/>
      <w:marBottom w:val="0"/>
      <w:divBdr>
        <w:top w:val="none" w:sz="0" w:space="0" w:color="auto"/>
        <w:left w:val="none" w:sz="0" w:space="0" w:color="auto"/>
        <w:bottom w:val="none" w:sz="0" w:space="0" w:color="auto"/>
        <w:right w:val="none" w:sz="0" w:space="0" w:color="auto"/>
      </w:divBdr>
      <w:divsChild>
        <w:div w:id="1945069061">
          <w:marLeft w:val="0"/>
          <w:marRight w:val="0"/>
          <w:marTop w:val="0"/>
          <w:marBottom w:val="150"/>
          <w:divBdr>
            <w:top w:val="none" w:sz="0" w:space="0" w:color="auto"/>
            <w:left w:val="none" w:sz="0" w:space="0" w:color="auto"/>
            <w:bottom w:val="none" w:sz="0" w:space="0" w:color="auto"/>
            <w:right w:val="none" w:sz="0" w:space="0" w:color="auto"/>
          </w:divBdr>
        </w:div>
        <w:div w:id="1187207652">
          <w:marLeft w:val="0"/>
          <w:marRight w:val="0"/>
          <w:marTop w:val="0"/>
          <w:marBottom w:val="150"/>
          <w:divBdr>
            <w:top w:val="none" w:sz="0" w:space="0" w:color="auto"/>
            <w:left w:val="none" w:sz="0" w:space="0" w:color="auto"/>
            <w:bottom w:val="none" w:sz="0" w:space="0" w:color="auto"/>
            <w:right w:val="none" w:sz="0" w:space="0" w:color="auto"/>
          </w:divBdr>
        </w:div>
      </w:divsChild>
    </w:div>
    <w:div w:id="140248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349</Words>
  <Characters>1990</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2800-shvetss</dc:creator>
  <cp:lastModifiedBy>Nataliy Bolodumirivna</cp:lastModifiedBy>
  <cp:revision>4</cp:revision>
  <cp:lastPrinted>2026-10-23T13:57:00Z</cp:lastPrinted>
  <dcterms:created xsi:type="dcterms:W3CDTF">2026-11-03T13:48:00Z</dcterms:created>
  <dcterms:modified xsi:type="dcterms:W3CDTF">2026-11-04T15:01:00Z</dcterms:modified>
</cp:coreProperties>
</file>